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1E5F8" w14:textId="77777777" w:rsidR="00BF6C73" w:rsidRDefault="009225A0" w:rsidP="008B516C">
      <w:pPr>
        <w:pStyle w:val="BodyA"/>
        <w:spacing w:line="360" w:lineRule="auto"/>
        <w:rPr>
          <w:b/>
          <w:bCs/>
          <w:sz w:val="36"/>
          <w:szCs w:val="36"/>
        </w:rPr>
      </w:pPr>
      <w:bookmarkStart w:id="0" w:name="OLE_LINK1"/>
      <w:r>
        <w:rPr>
          <w:rFonts w:ascii="Times New Roman" w:hAnsi="Times New Roman"/>
          <w:b/>
          <w:bCs/>
          <w:noProof/>
          <w:sz w:val="36"/>
          <w:szCs w:val="36"/>
        </w:rPr>
        <w:drawing>
          <wp:inline distT="0" distB="0" distL="0" distR="0" wp14:anchorId="3D4CD2FB" wp14:editId="4746B555">
            <wp:extent cx="1228725" cy="1619250"/>
            <wp:effectExtent l="0" t="0" r="0" b="0"/>
            <wp:docPr id="1073741825" name="officeArt object" descr="..\logo\A4 logo.jpg"/>
            <wp:cNvGraphicFramePr/>
            <a:graphic xmlns:a="http://schemas.openxmlformats.org/drawingml/2006/main">
              <a:graphicData uri="http://schemas.openxmlformats.org/drawingml/2006/picture">
                <pic:pic xmlns:pic="http://schemas.openxmlformats.org/drawingml/2006/picture">
                  <pic:nvPicPr>
                    <pic:cNvPr id="1073741825" name="..\logo\A4 logo.jpg" descr="..\logo\A4 logo.jpg"/>
                    <pic:cNvPicPr>
                      <a:picLocks noChangeAspect="1"/>
                    </pic:cNvPicPr>
                  </pic:nvPicPr>
                  <pic:blipFill>
                    <a:blip r:embed="rId8"/>
                    <a:stretch>
                      <a:fillRect/>
                    </a:stretch>
                  </pic:blipFill>
                  <pic:spPr>
                    <a:xfrm>
                      <a:off x="0" y="0"/>
                      <a:ext cx="1228725" cy="1619250"/>
                    </a:xfrm>
                    <a:prstGeom prst="rect">
                      <a:avLst/>
                    </a:prstGeom>
                    <a:ln w="12700" cap="flat">
                      <a:noFill/>
                      <a:miter lim="400000"/>
                    </a:ln>
                    <a:effectLst/>
                  </pic:spPr>
                </pic:pic>
              </a:graphicData>
            </a:graphic>
          </wp:inline>
        </w:drawing>
      </w:r>
      <w:bookmarkEnd w:id="0"/>
    </w:p>
    <w:p w14:paraId="4C402E7D" w14:textId="77777777" w:rsidR="00BF6C73" w:rsidRDefault="009225A0">
      <w:pPr>
        <w:pStyle w:val="Heading5"/>
        <w:pBdr>
          <w:bottom w:val="single" w:sz="12" w:space="0" w:color="000000"/>
        </w:pBdr>
        <w:spacing w:before="240" w:line="360" w:lineRule="auto"/>
        <w:jc w:val="right"/>
        <w:rPr>
          <w:caps/>
          <w:sz w:val="28"/>
          <w:szCs w:val="28"/>
        </w:rPr>
      </w:pPr>
      <w:bookmarkStart w:id="1" w:name="OLE_LINK9"/>
      <w:r>
        <w:rPr>
          <w:caps/>
          <w:sz w:val="28"/>
          <w:szCs w:val="28"/>
        </w:rPr>
        <w:t>Press Release</w:t>
      </w:r>
      <w:bookmarkEnd w:id="1"/>
    </w:p>
    <w:p w14:paraId="33A1575F" w14:textId="77777777" w:rsidR="00C362CA" w:rsidRDefault="00C362CA">
      <w:pPr>
        <w:pStyle w:val="BodyA"/>
        <w:spacing w:line="360" w:lineRule="auto"/>
        <w:rPr>
          <w:color w:val="auto"/>
          <w:u w:color="FF0000"/>
        </w:rPr>
      </w:pPr>
    </w:p>
    <w:p w14:paraId="36230AD5" w14:textId="2E51F662" w:rsidR="008C37A9" w:rsidRPr="00C362CA" w:rsidRDefault="00C362CA">
      <w:pPr>
        <w:pStyle w:val="BodyA"/>
        <w:spacing w:line="360" w:lineRule="auto"/>
        <w:rPr>
          <w:color w:val="auto"/>
          <w:u w:color="FF0000"/>
          <w:lang w:val="en-US"/>
        </w:rPr>
      </w:pPr>
      <w:r w:rsidRPr="00C362CA">
        <w:rPr>
          <w:color w:val="auto"/>
          <w:u w:color="FF0000"/>
        </w:rPr>
        <w:t>6</w:t>
      </w:r>
      <w:r w:rsidR="00D02BDA" w:rsidRPr="00C362CA">
        <w:rPr>
          <w:color w:val="auto"/>
          <w:u w:color="FF0000"/>
          <w:lang w:val="en-US"/>
        </w:rPr>
        <w:t xml:space="preserve"> September 2024</w:t>
      </w:r>
    </w:p>
    <w:p w14:paraId="39C5CF0B" w14:textId="77777777" w:rsidR="00D02BDA" w:rsidRDefault="00D02BDA">
      <w:pPr>
        <w:pStyle w:val="BodyA"/>
        <w:spacing w:line="360" w:lineRule="auto"/>
        <w:rPr>
          <w:b/>
          <w:bCs/>
          <w:sz w:val="35"/>
          <w:szCs w:val="35"/>
        </w:rPr>
      </w:pPr>
    </w:p>
    <w:p w14:paraId="79635515" w14:textId="77777777" w:rsidR="00337BEF" w:rsidRDefault="00024A87" w:rsidP="00CC1D96">
      <w:pPr>
        <w:spacing w:line="360" w:lineRule="auto"/>
        <w:contextualSpacing/>
        <w:jc w:val="center"/>
        <w:textAlignment w:val="baseline"/>
        <w:rPr>
          <w:rStyle w:val="Strong"/>
          <w:rFonts w:ascii="Arial" w:hAnsi="Arial" w:cs="Arial"/>
          <w:sz w:val="40"/>
          <w:szCs w:val="40"/>
          <w:shd w:val="clear" w:color="auto" w:fill="FFFFFF"/>
        </w:rPr>
      </w:pPr>
      <w:r>
        <w:rPr>
          <w:rStyle w:val="Strong"/>
          <w:rFonts w:ascii="Arial" w:hAnsi="Arial" w:cs="Arial"/>
          <w:sz w:val="40"/>
          <w:szCs w:val="40"/>
          <w:shd w:val="clear" w:color="auto" w:fill="FFFFFF"/>
        </w:rPr>
        <w:t xml:space="preserve">SCOTTISH OPERA’S </w:t>
      </w:r>
      <w:r w:rsidR="00024852" w:rsidRPr="007B057D">
        <w:rPr>
          <w:rStyle w:val="Strong"/>
          <w:rFonts w:ascii="Arial" w:hAnsi="Arial" w:cs="Arial"/>
          <w:sz w:val="40"/>
          <w:szCs w:val="40"/>
          <w:shd w:val="clear" w:color="auto" w:fill="FFFFFF"/>
        </w:rPr>
        <w:t>REVIVAL OF DONIZETTI’S</w:t>
      </w:r>
    </w:p>
    <w:p w14:paraId="72C4004F" w14:textId="77777777" w:rsidR="00BE7950" w:rsidRDefault="007B057D" w:rsidP="00CC1D96">
      <w:pPr>
        <w:spacing w:line="360" w:lineRule="auto"/>
        <w:contextualSpacing/>
        <w:jc w:val="center"/>
        <w:textAlignment w:val="baseline"/>
        <w:rPr>
          <w:rStyle w:val="Strong"/>
          <w:rFonts w:ascii="Arial" w:hAnsi="Arial" w:cs="Arial"/>
          <w:sz w:val="40"/>
          <w:szCs w:val="40"/>
          <w:shd w:val="clear" w:color="auto" w:fill="FFFFFF"/>
        </w:rPr>
      </w:pPr>
      <w:r w:rsidRPr="00024A87">
        <w:rPr>
          <w:rStyle w:val="Strong"/>
          <w:rFonts w:ascii="Arial" w:hAnsi="Arial" w:cs="Arial"/>
          <w:i/>
          <w:sz w:val="40"/>
          <w:szCs w:val="40"/>
          <w:shd w:val="clear" w:color="auto" w:fill="FFFFFF"/>
        </w:rPr>
        <w:t>DON PASQUALE</w:t>
      </w:r>
      <w:r w:rsidRPr="007B057D">
        <w:rPr>
          <w:rStyle w:val="Strong"/>
          <w:rFonts w:ascii="Arial" w:hAnsi="Arial" w:cs="Arial"/>
          <w:sz w:val="40"/>
          <w:szCs w:val="40"/>
          <w:shd w:val="clear" w:color="auto" w:fill="FFFFFF"/>
        </w:rPr>
        <w:t xml:space="preserve"> OPENS THIS</w:t>
      </w:r>
    </w:p>
    <w:p w14:paraId="644CD64D" w14:textId="77777777" w:rsidR="001E737D" w:rsidRDefault="007B057D" w:rsidP="00CC1D96">
      <w:pPr>
        <w:spacing w:line="360" w:lineRule="auto"/>
        <w:contextualSpacing/>
        <w:jc w:val="center"/>
        <w:textAlignment w:val="baseline"/>
        <w:rPr>
          <w:rStyle w:val="Strong"/>
          <w:rFonts w:ascii="Arial" w:hAnsi="Arial" w:cs="Arial"/>
          <w:sz w:val="40"/>
          <w:szCs w:val="40"/>
          <w:shd w:val="clear" w:color="auto" w:fill="FFFFFF"/>
        </w:rPr>
      </w:pPr>
      <w:r w:rsidRPr="007B057D">
        <w:rPr>
          <w:rStyle w:val="Strong"/>
          <w:rFonts w:ascii="Arial" w:hAnsi="Arial" w:cs="Arial"/>
          <w:sz w:val="40"/>
          <w:szCs w:val="40"/>
          <w:shd w:val="clear" w:color="auto" w:fill="FFFFFF"/>
        </w:rPr>
        <w:t xml:space="preserve">OCTOBER AT THEATRE ROYAL GLASGOW </w:t>
      </w:r>
      <w:r w:rsidR="00024A87">
        <w:rPr>
          <w:rStyle w:val="Strong"/>
          <w:rFonts w:ascii="Arial" w:hAnsi="Arial" w:cs="Arial"/>
          <w:sz w:val="40"/>
          <w:szCs w:val="40"/>
          <w:shd w:val="clear" w:color="auto" w:fill="FFFFFF"/>
        </w:rPr>
        <w:t xml:space="preserve">BEFORE </w:t>
      </w:r>
      <w:r w:rsidRPr="007B057D">
        <w:rPr>
          <w:rStyle w:val="Strong"/>
          <w:rFonts w:ascii="Arial" w:hAnsi="Arial" w:cs="Arial"/>
          <w:sz w:val="40"/>
          <w:szCs w:val="40"/>
          <w:shd w:val="clear" w:color="auto" w:fill="FFFFFF"/>
        </w:rPr>
        <w:t xml:space="preserve">TOURING TO INVERNESS, EDINBURGH </w:t>
      </w:r>
    </w:p>
    <w:p w14:paraId="72C62EB2" w14:textId="77777777" w:rsidR="007B057D" w:rsidRDefault="007B057D" w:rsidP="00CC1D96">
      <w:pPr>
        <w:spacing w:line="360" w:lineRule="auto"/>
        <w:contextualSpacing/>
        <w:jc w:val="center"/>
        <w:textAlignment w:val="baseline"/>
        <w:rPr>
          <w:rStyle w:val="Strong"/>
          <w:rFonts w:ascii="Arial" w:hAnsi="Arial" w:cs="Arial"/>
          <w:sz w:val="40"/>
          <w:szCs w:val="40"/>
          <w:shd w:val="clear" w:color="auto" w:fill="FFFFFF"/>
        </w:rPr>
      </w:pPr>
      <w:r w:rsidRPr="007B057D">
        <w:rPr>
          <w:rStyle w:val="Strong"/>
          <w:rFonts w:ascii="Arial" w:hAnsi="Arial" w:cs="Arial"/>
          <w:sz w:val="40"/>
          <w:szCs w:val="40"/>
          <w:shd w:val="clear" w:color="auto" w:fill="FFFFFF"/>
        </w:rPr>
        <w:t>AND ABERDEEN</w:t>
      </w:r>
    </w:p>
    <w:p w14:paraId="37FA63FE" w14:textId="77777777" w:rsidR="007B057D" w:rsidRPr="007B057D" w:rsidRDefault="007B057D" w:rsidP="007B057D">
      <w:pPr>
        <w:spacing w:line="360" w:lineRule="auto"/>
        <w:contextualSpacing/>
        <w:jc w:val="center"/>
        <w:textAlignment w:val="baseline"/>
        <w:rPr>
          <w:rStyle w:val="Strong"/>
          <w:rFonts w:ascii="Arial" w:hAnsi="Arial" w:cs="Arial"/>
          <w:sz w:val="40"/>
          <w:szCs w:val="40"/>
          <w:shd w:val="clear" w:color="auto" w:fill="FFFFFF"/>
        </w:rPr>
      </w:pPr>
    </w:p>
    <w:p w14:paraId="34320748" w14:textId="534F1778" w:rsidR="00024852" w:rsidRPr="0098354E" w:rsidRDefault="0065108A" w:rsidP="00E96348">
      <w:pPr>
        <w:spacing w:line="360" w:lineRule="auto"/>
        <w:contextualSpacing/>
        <w:textAlignment w:val="baseline"/>
        <w:rPr>
          <w:rFonts w:ascii="Arial" w:eastAsia="Times New Roman" w:hAnsi="Arial" w:cs="Arial"/>
          <w:color w:val="000000"/>
          <w:sz w:val="22"/>
          <w:szCs w:val="22"/>
        </w:rPr>
      </w:pPr>
      <w:r>
        <w:rPr>
          <w:rFonts w:ascii="Arial" w:hAnsi="Arial" w:cs="Arial"/>
          <w:bCs/>
          <w:sz w:val="22"/>
          <w:szCs w:val="22"/>
          <w:u w:color="000000"/>
          <w:lang w:eastAsia="en-GB"/>
        </w:rPr>
        <w:t xml:space="preserve">This autumn, </w:t>
      </w:r>
      <w:r w:rsidR="00024852" w:rsidRPr="00024852">
        <w:rPr>
          <w:rFonts w:ascii="Arial" w:hAnsi="Arial" w:cs="Arial"/>
          <w:bCs/>
          <w:sz w:val="22"/>
          <w:szCs w:val="22"/>
          <w:u w:color="000000"/>
          <w:lang w:eastAsia="en-GB"/>
        </w:rPr>
        <w:t>Scottish Opera presents a</w:t>
      </w:r>
      <w:r w:rsidR="00024852">
        <w:rPr>
          <w:rFonts w:ascii="Arial" w:hAnsi="Arial" w:cs="Arial"/>
          <w:b/>
          <w:bCs/>
          <w:sz w:val="22"/>
          <w:szCs w:val="22"/>
          <w:u w:color="000000"/>
          <w:lang w:eastAsia="en-GB"/>
        </w:rPr>
        <w:t xml:space="preserve"> </w:t>
      </w:r>
      <w:r w:rsidR="00024852" w:rsidRPr="00024852">
        <w:rPr>
          <w:rFonts w:ascii="Arial" w:eastAsia="Times New Roman" w:hAnsi="Arial" w:cs="Arial"/>
          <w:color w:val="000000"/>
          <w:sz w:val="22"/>
          <w:szCs w:val="22"/>
        </w:rPr>
        <w:t xml:space="preserve">revival of the </w:t>
      </w:r>
      <w:r w:rsidR="0098354E">
        <w:rPr>
          <w:rFonts w:ascii="Arial" w:eastAsia="Times New Roman" w:hAnsi="Arial" w:cs="Arial"/>
          <w:color w:val="000000"/>
          <w:sz w:val="22"/>
          <w:szCs w:val="22"/>
        </w:rPr>
        <w:t xml:space="preserve">much-loved </w:t>
      </w:r>
      <w:r w:rsidR="00024852" w:rsidRPr="00024852">
        <w:rPr>
          <w:rFonts w:ascii="Arial" w:eastAsia="Times New Roman" w:hAnsi="Arial" w:cs="Arial"/>
          <w:color w:val="000000"/>
          <w:sz w:val="22"/>
          <w:szCs w:val="22"/>
        </w:rPr>
        <w:t xml:space="preserve">2014 production of Donizetti’s </w:t>
      </w:r>
      <w:r w:rsidR="00024852" w:rsidRPr="00024852">
        <w:rPr>
          <w:rFonts w:ascii="Arial" w:eastAsia="Times New Roman" w:hAnsi="Arial" w:cs="Arial"/>
          <w:i/>
          <w:color w:val="000000"/>
          <w:sz w:val="22"/>
          <w:szCs w:val="22"/>
        </w:rPr>
        <w:t>Don Pasquale</w:t>
      </w:r>
      <w:r w:rsidR="00024852">
        <w:rPr>
          <w:rFonts w:ascii="Arial" w:eastAsia="Times New Roman" w:hAnsi="Arial" w:cs="Arial"/>
          <w:color w:val="000000"/>
          <w:sz w:val="22"/>
          <w:szCs w:val="22"/>
        </w:rPr>
        <w:t xml:space="preserve">, which </w:t>
      </w:r>
      <w:r w:rsidR="00024852" w:rsidRPr="00024852">
        <w:rPr>
          <w:rFonts w:ascii="Arial" w:eastAsia="Times New Roman" w:hAnsi="Arial" w:cs="Arial"/>
          <w:color w:val="000000"/>
          <w:sz w:val="22"/>
          <w:szCs w:val="22"/>
        </w:rPr>
        <w:t>opens at T</w:t>
      </w:r>
      <w:r w:rsidR="00193242">
        <w:rPr>
          <w:rFonts w:ascii="Arial" w:eastAsia="Times New Roman" w:hAnsi="Arial" w:cs="Arial"/>
          <w:color w:val="000000"/>
          <w:sz w:val="22"/>
          <w:szCs w:val="22"/>
        </w:rPr>
        <w:t xml:space="preserve">heatre Royal Glasgow </w:t>
      </w:r>
      <w:r>
        <w:rPr>
          <w:rFonts w:ascii="Arial" w:eastAsia="Times New Roman" w:hAnsi="Arial" w:cs="Arial"/>
          <w:color w:val="000000"/>
          <w:sz w:val="22"/>
          <w:szCs w:val="22"/>
        </w:rPr>
        <w:t xml:space="preserve">on 12 October </w:t>
      </w:r>
      <w:r w:rsidR="00024852" w:rsidRPr="00024852">
        <w:rPr>
          <w:rFonts w:ascii="Arial" w:eastAsia="Times New Roman" w:hAnsi="Arial" w:cs="Arial"/>
          <w:color w:val="000000"/>
          <w:sz w:val="22"/>
          <w:szCs w:val="22"/>
        </w:rPr>
        <w:t>and tours to Inverness, Edinburgh and Aberdeen.</w:t>
      </w:r>
      <w:r w:rsidR="008203A8">
        <w:rPr>
          <w:rFonts w:ascii="Arial" w:eastAsia="Times New Roman" w:hAnsi="Arial" w:cs="Arial"/>
          <w:color w:val="000000"/>
          <w:sz w:val="22"/>
          <w:szCs w:val="22"/>
        </w:rPr>
        <w:t xml:space="preserve"> It is performed </w:t>
      </w:r>
      <w:r w:rsidR="008E1FBC">
        <w:rPr>
          <w:rFonts w:ascii="Arial" w:eastAsia="Times New Roman" w:hAnsi="Arial" w:cs="Arial"/>
          <w:color w:val="000000"/>
          <w:sz w:val="22"/>
          <w:szCs w:val="22"/>
        </w:rPr>
        <w:t>alongside the Company’s</w:t>
      </w:r>
      <w:r w:rsidR="002D44E9">
        <w:rPr>
          <w:rFonts w:ascii="Arial" w:eastAsia="Times New Roman" w:hAnsi="Arial" w:cs="Arial"/>
          <w:color w:val="000000"/>
          <w:sz w:val="22"/>
          <w:szCs w:val="22"/>
        </w:rPr>
        <w:t xml:space="preserve"> </w:t>
      </w:r>
      <w:r w:rsidR="002D44E9" w:rsidRPr="001B5F3B">
        <w:rPr>
          <w:rFonts w:ascii="Arial" w:eastAsia="Times New Roman" w:hAnsi="Arial" w:cs="Arial"/>
          <w:color w:val="000000"/>
          <w:sz w:val="22"/>
          <w:szCs w:val="22"/>
        </w:rPr>
        <w:t>specially created</w:t>
      </w:r>
      <w:r w:rsidR="008203A8" w:rsidRPr="001B5F3B">
        <w:rPr>
          <w:rFonts w:ascii="Arial" w:eastAsia="Times New Roman" w:hAnsi="Arial" w:cs="Arial"/>
          <w:color w:val="000000"/>
          <w:sz w:val="22"/>
          <w:szCs w:val="22"/>
        </w:rPr>
        <w:t xml:space="preserve"> </w:t>
      </w:r>
      <w:r w:rsidR="00F51637">
        <w:rPr>
          <w:rFonts w:ascii="Arial" w:eastAsia="Times New Roman" w:hAnsi="Arial" w:cs="Arial"/>
          <w:color w:val="000000"/>
          <w:sz w:val="22"/>
          <w:szCs w:val="22"/>
        </w:rPr>
        <w:t xml:space="preserve">staging </w:t>
      </w:r>
      <w:r w:rsidR="008203A8" w:rsidRPr="001B5F3B">
        <w:rPr>
          <w:rFonts w:ascii="Arial" w:eastAsia="Times New Roman" w:hAnsi="Arial" w:cs="Arial"/>
          <w:color w:val="000000"/>
          <w:sz w:val="22"/>
          <w:szCs w:val="22"/>
        </w:rPr>
        <w:t xml:space="preserve">of </w:t>
      </w:r>
      <w:r w:rsidR="008203A8">
        <w:rPr>
          <w:rFonts w:ascii="Arial" w:eastAsia="Times New Roman" w:hAnsi="Arial" w:cs="Arial"/>
          <w:color w:val="000000"/>
          <w:sz w:val="22"/>
          <w:szCs w:val="22"/>
        </w:rPr>
        <w:t xml:space="preserve">Britten’s </w:t>
      </w:r>
      <w:r w:rsidR="008203A8" w:rsidRPr="008203A8">
        <w:rPr>
          <w:rFonts w:ascii="Arial" w:eastAsia="Times New Roman" w:hAnsi="Arial" w:cs="Arial"/>
          <w:i/>
          <w:color w:val="000000"/>
          <w:sz w:val="22"/>
          <w:szCs w:val="22"/>
        </w:rPr>
        <w:t>Albert Herring</w:t>
      </w:r>
      <w:r w:rsidR="008203A8">
        <w:rPr>
          <w:rFonts w:ascii="Arial" w:eastAsia="Times New Roman" w:hAnsi="Arial" w:cs="Arial"/>
          <w:color w:val="000000"/>
          <w:sz w:val="22"/>
          <w:szCs w:val="22"/>
        </w:rPr>
        <w:t xml:space="preserve">, which is </w:t>
      </w:r>
      <w:r w:rsidR="008203A8" w:rsidRPr="001B5F3B">
        <w:rPr>
          <w:rFonts w:ascii="Arial" w:eastAsia="Times New Roman" w:hAnsi="Arial" w:cs="Arial"/>
          <w:color w:val="000000"/>
          <w:sz w:val="22"/>
          <w:szCs w:val="22"/>
        </w:rPr>
        <w:t>at</w:t>
      </w:r>
      <w:r w:rsidR="0098354E">
        <w:rPr>
          <w:rFonts w:ascii="Arial" w:eastAsia="Times New Roman" w:hAnsi="Arial" w:cs="Arial"/>
          <w:color w:val="000000"/>
          <w:sz w:val="22"/>
          <w:szCs w:val="22"/>
        </w:rPr>
        <w:t xml:space="preserve"> </w:t>
      </w:r>
      <w:r w:rsidR="00800F7E">
        <w:rPr>
          <w:rFonts w:ascii="Arial" w:eastAsia="Times New Roman" w:hAnsi="Arial" w:cs="Arial"/>
          <w:color w:val="000000"/>
          <w:sz w:val="22"/>
          <w:szCs w:val="22"/>
        </w:rPr>
        <w:t xml:space="preserve">Lammermuir Festival, </w:t>
      </w:r>
      <w:r w:rsidR="008203A8" w:rsidRPr="001B5F3B">
        <w:rPr>
          <w:rFonts w:ascii="Arial" w:eastAsia="Times New Roman" w:hAnsi="Arial" w:cs="Arial"/>
          <w:color w:val="000000"/>
          <w:sz w:val="22"/>
          <w:szCs w:val="22"/>
        </w:rPr>
        <w:t>Theatre Royal Glasgow and Festival Theatre Edinburgh</w:t>
      </w:r>
      <w:r>
        <w:rPr>
          <w:rFonts w:ascii="Arial" w:eastAsia="Times New Roman" w:hAnsi="Arial" w:cs="Arial"/>
          <w:sz w:val="22"/>
          <w:szCs w:val="22"/>
        </w:rPr>
        <w:t>,</w:t>
      </w:r>
      <w:r w:rsidR="008203A8" w:rsidRPr="001B5F3B">
        <w:rPr>
          <w:rFonts w:ascii="Arial" w:eastAsia="Times New Roman" w:hAnsi="Arial" w:cs="Arial"/>
          <w:sz w:val="22"/>
          <w:szCs w:val="22"/>
        </w:rPr>
        <w:t xml:space="preserve"> </w:t>
      </w:r>
      <w:r w:rsidR="008203A8" w:rsidRPr="001B5F3B">
        <w:rPr>
          <w:rFonts w:ascii="Arial" w:eastAsia="Times New Roman" w:hAnsi="Arial" w:cs="Arial"/>
          <w:color w:val="000000"/>
          <w:sz w:val="22"/>
          <w:szCs w:val="22"/>
        </w:rPr>
        <w:t xml:space="preserve">bringing </w:t>
      </w:r>
      <w:r w:rsidR="008203A8">
        <w:rPr>
          <w:rFonts w:ascii="Arial" w:eastAsia="Times New Roman" w:hAnsi="Arial" w:cs="Arial"/>
          <w:color w:val="000000"/>
          <w:sz w:val="22"/>
          <w:szCs w:val="22"/>
        </w:rPr>
        <w:t xml:space="preserve">even </w:t>
      </w:r>
      <w:r w:rsidR="008203A8" w:rsidRPr="001B5F3B">
        <w:rPr>
          <w:rFonts w:ascii="Arial" w:eastAsia="Times New Roman" w:hAnsi="Arial" w:cs="Arial"/>
          <w:color w:val="000000"/>
          <w:sz w:val="22"/>
          <w:szCs w:val="22"/>
        </w:rPr>
        <w:t>more opera to Scottish audiences.</w:t>
      </w:r>
    </w:p>
    <w:p w14:paraId="7E4E20C1" w14:textId="77777777" w:rsidR="00024852" w:rsidRDefault="00024852" w:rsidP="00E96348">
      <w:pPr>
        <w:spacing w:line="360" w:lineRule="auto"/>
        <w:contextualSpacing/>
        <w:textAlignment w:val="baseline"/>
        <w:rPr>
          <w:rFonts w:ascii="Arial" w:hAnsi="Arial" w:cs="Arial"/>
          <w:b/>
          <w:bCs/>
          <w:sz w:val="22"/>
          <w:szCs w:val="22"/>
          <w:u w:color="000000"/>
          <w:lang w:eastAsia="en-GB"/>
        </w:rPr>
      </w:pPr>
    </w:p>
    <w:p w14:paraId="6CE81EDC" w14:textId="6900CB8E" w:rsidR="009241F5" w:rsidRPr="001E68F9" w:rsidRDefault="007B057D" w:rsidP="00E96348">
      <w:pPr>
        <w:spacing w:line="360" w:lineRule="auto"/>
        <w:contextualSpacing/>
        <w:textAlignment w:val="baseline"/>
        <w:rPr>
          <w:rFonts w:ascii="Arial" w:eastAsia="Times New Roman" w:hAnsi="Arial" w:cs="Arial"/>
          <w:sz w:val="22"/>
          <w:szCs w:val="22"/>
        </w:rPr>
      </w:pPr>
      <w:r w:rsidRPr="001E68F9">
        <w:rPr>
          <w:rFonts w:ascii="Arial" w:eastAsia="Times New Roman" w:hAnsi="Arial" w:cs="Arial"/>
          <w:sz w:val="22"/>
          <w:szCs w:val="22"/>
        </w:rPr>
        <w:t>Conducted by Scottish Opera Music</w:t>
      </w:r>
      <w:r w:rsidR="0072387B" w:rsidRPr="001E68F9">
        <w:rPr>
          <w:rFonts w:ascii="Arial" w:eastAsia="Times New Roman" w:hAnsi="Arial" w:cs="Arial"/>
          <w:sz w:val="22"/>
          <w:szCs w:val="22"/>
        </w:rPr>
        <w:t xml:space="preserve"> </w:t>
      </w:r>
      <w:r w:rsidR="00B60422" w:rsidRPr="001E68F9">
        <w:rPr>
          <w:rFonts w:ascii="Arial" w:eastAsia="Times New Roman" w:hAnsi="Arial" w:cs="Arial"/>
          <w:sz w:val="22"/>
          <w:szCs w:val="22"/>
        </w:rPr>
        <w:t xml:space="preserve">Director </w:t>
      </w:r>
      <w:r w:rsidR="0072387B" w:rsidRPr="001E68F9">
        <w:rPr>
          <w:rFonts w:ascii="Arial" w:eastAsia="Times New Roman" w:hAnsi="Arial" w:cs="Arial"/>
          <w:b/>
          <w:sz w:val="22"/>
          <w:szCs w:val="22"/>
        </w:rPr>
        <w:t>Stuart Stratford</w:t>
      </w:r>
      <w:r w:rsidR="001E68F9" w:rsidRPr="001E68F9">
        <w:rPr>
          <w:rFonts w:ascii="Arial" w:eastAsia="Times New Roman" w:hAnsi="Arial" w:cs="Arial"/>
          <w:sz w:val="22"/>
          <w:szCs w:val="22"/>
        </w:rPr>
        <w:t xml:space="preserve">, </w:t>
      </w:r>
      <w:r w:rsidR="001E68F9" w:rsidRPr="001E68F9">
        <w:rPr>
          <w:rFonts w:ascii="Arial" w:hAnsi="Arial" w:cs="Arial"/>
          <w:sz w:val="22"/>
          <w:szCs w:val="22"/>
        </w:rPr>
        <w:t xml:space="preserve">Director-Designer duo </w:t>
      </w:r>
      <w:r w:rsidR="009241F5" w:rsidRPr="001E68F9">
        <w:rPr>
          <w:rFonts w:ascii="Arial" w:eastAsia="Times New Roman" w:hAnsi="Arial" w:cs="Arial"/>
          <w:b/>
          <w:sz w:val="22"/>
          <w:szCs w:val="22"/>
        </w:rPr>
        <w:t>Renaud Doucet</w:t>
      </w:r>
      <w:r w:rsidR="001E68F9" w:rsidRPr="001E68F9">
        <w:rPr>
          <w:rFonts w:ascii="Arial" w:eastAsia="Times New Roman" w:hAnsi="Arial" w:cs="Arial"/>
          <w:b/>
          <w:sz w:val="22"/>
          <w:szCs w:val="22"/>
        </w:rPr>
        <w:t xml:space="preserve"> </w:t>
      </w:r>
      <w:r w:rsidR="001E68F9" w:rsidRPr="001E68F9">
        <w:rPr>
          <w:rFonts w:ascii="Arial" w:eastAsia="Times New Roman" w:hAnsi="Arial" w:cs="Arial"/>
          <w:sz w:val="22"/>
          <w:szCs w:val="22"/>
        </w:rPr>
        <w:t xml:space="preserve">and </w:t>
      </w:r>
      <w:r w:rsidR="009241F5" w:rsidRPr="001E68F9">
        <w:rPr>
          <w:rFonts w:ascii="Arial" w:eastAsia="Times New Roman" w:hAnsi="Arial" w:cs="Arial"/>
          <w:b/>
          <w:sz w:val="22"/>
          <w:szCs w:val="22"/>
        </w:rPr>
        <w:t>André Barbe</w:t>
      </w:r>
      <w:r w:rsidR="009241F5" w:rsidRPr="001E68F9">
        <w:rPr>
          <w:rFonts w:ascii="Arial" w:eastAsia="Times New Roman" w:hAnsi="Arial" w:cs="Arial"/>
          <w:sz w:val="22"/>
          <w:szCs w:val="22"/>
        </w:rPr>
        <w:t xml:space="preserve"> (</w:t>
      </w:r>
      <w:r w:rsidR="009241F5" w:rsidRPr="001E68F9">
        <w:rPr>
          <w:rFonts w:ascii="Arial" w:eastAsia="Times New Roman" w:hAnsi="Arial" w:cs="Arial"/>
          <w:i/>
          <w:iCs/>
          <w:sz w:val="22"/>
          <w:szCs w:val="22"/>
        </w:rPr>
        <w:t>La bohème</w:t>
      </w:r>
      <w:r w:rsidR="009241F5" w:rsidRPr="001E68F9">
        <w:rPr>
          <w:rFonts w:ascii="Arial" w:eastAsia="Times New Roman" w:hAnsi="Arial" w:cs="Arial"/>
          <w:sz w:val="22"/>
          <w:szCs w:val="22"/>
        </w:rPr>
        <w:t xml:space="preserve"> 2017) </w:t>
      </w:r>
      <w:r w:rsidR="00AF5BF7" w:rsidRPr="001E68F9">
        <w:rPr>
          <w:rFonts w:ascii="Arial" w:eastAsia="Times New Roman" w:hAnsi="Arial" w:cs="Arial"/>
          <w:sz w:val="22"/>
          <w:szCs w:val="22"/>
        </w:rPr>
        <w:t xml:space="preserve">and Lighting Designer </w:t>
      </w:r>
      <w:r w:rsidR="00AF5BF7" w:rsidRPr="001E68F9">
        <w:rPr>
          <w:rFonts w:ascii="Arial" w:eastAsia="Times New Roman" w:hAnsi="Arial" w:cs="Arial"/>
          <w:b/>
          <w:sz w:val="22"/>
          <w:szCs w:val="22"/>
        </w:rPr>
        <w:t>Guy Simard</w:t>
      </w:r>
      <w:r w:rsidR="00AF5BF7" w:rsidRPr="001E68F9">
        <w:rPr>
          <w:rFonts w:ascii="Arial" w:eastAsia="Times New Roman" w:hAnsi="Arial" w:cs="Arial"/>
          <w:sz w:val="22"/>
          <w:szCs w:val="22"/>
        </w:rPr>
        <w:t xml:space="preserve"> </w:t>
      </w:r>
      <w:r w:rsidR="009241F5" w:rsidRPr="001E68F9">
        <w:rPr>
          <w:rFonts w:ascii="Arial" w:eastAsia="Times New Roman" w:hAnsi="Arial" w:cs="Arial"/>
          <w:sz w:val="22"/>
          <w:szCs w:val="22"/>
        </w:rPr>
        <w:t xml:space="preserve">bring </w:t>
      </w:r>
      <w:r w:rsidR="0072387B" w:rsidRPr="001E68F9">
        <w:rPr>
          <w:rFonts w:ascii="Arial" w:eastAsia="Times New Roman" w:hAnsi="Arial" w:cs="Arial"/>
          <w:sz w:val="22"/>
          <w:szCs w:val="22"/>
        </w:rPr>
        <w:t xml:space="preserve">this </w:t>
      </w:r>
      <w:r w:rsidR="009241F5" w:rsidRPr="001E68F9">
        <w:rPr>
          <w:rFonts w:ascii="Arial" w:eastAsia="Times New Roman" w:hAnsi="Arial" w:cs="Arial"/>
          <w:sz w:val="22"/>
          <w:szCs w:val="22"/>
        </w:rPr>
        <w:t xml:space="preserve">quick-witted comedy to life with typically colourful and quirky style. </w:t>
      </w:r>
      <w:bookmarkStart w:id="2" w:name="_GoBack"/>
      <w:bookmarkEnd w:id="2"/>
      <w:r w:rsidR="009241F5" w:rsidRPr="001E68F9">
        <w:rPr>
          <w:rFonts w:ascii="Arial" w:eastAsia="Times New Roman" w:hAnsi="Arial" w:cs="Arial"/>
          <w:sz w:val="22"/>
          <w:szCs w:val="22"/>
        </w:rPr>
        <w:t>Set in Rome at the cusp of the Swinging Sixtie</w:t>
      </w:r>
      <w:r w:rsidR="00DE7DD9" w:rsidRPr="001E68F9">
        <w:rPr>
          <w:rFonts w:ascii="Arial" w:eastAsia="Times New Roman" w:hAnsi="Arial" w:cs="Arial"/>
          <w:sz w:val="22"/>
          <w:szCs w:val="22"/>
        </w:rPr>
        <w:t>s, the eccentric characters are</w:t>
      </w:r>
      <w:r w:rsidR="00E96348" w:rsidRPr="001E68F9">
        <w:rPr>
          <w:rFonts w:ascii="Arial" w:eastAsia="Times New Roman" w:hAnsi="Arial" w:cs="Arial"/>
          <w:sz w:val="22"/>
          <w:szCs w:val="22"/>
        </w:rPr>
        <w:t xml:space="preserve"> </w:t>
      </w:r>
      <w:r w:rsidR="009241F5" w:rsidRPr="001E68F9">
        <w:rPr>
          <w:rFonts w:ascii="Arial" w:eastAsia="Times New Roman" w:hAnsi="Arial" w:cs="Arial"/>
          <w:sz w:val="22"/>
          <w:szCs w:val="22"/>
        </w:rPr>
        <w:t xml:space="preserve">given life in a world that is the perfect setting for a titanic clash of generations. This highly successful production of </w:t>
      </w:r>
      <w:r w:rsidR="009241F5" w:rsidRPr="001E68F9">
        <w:rPr>
          <w:rFonts w:ascii="Arial" w:eastAsia="Times New Roman" w:hAnsi="Arial" w:cs="Arial"/>
          <w:i/>
          <w:iCs/>
          <w:sz w:val="22"/>
          <w:szCs w:val="22"/>
        </w:rPr>
        <w:t>Don Pasquale</w:t>
      </w:r>
      <w:r w:rsidR="009241F5" w:rsidRPr="001E68F9">
        <w:rPr>
          <w:rFonts w:ascii="Arial" w:eastAsia="Times New Roman" w:hAnsi="Arial" w:cs="Arial"/>
          <w:sz w:val="22"/>
          <w:szCs w:val="22"/>
        </w:rPr>
        <w:t>, which began life at Scottish Opera, w</w:t>
      </w:r>
      <w:r w:rsidR="00DE7DD9" w:rsidRPr="001E68F9">
        <w:rPr>
          <w:rFonts w:ascii="Arial" w:eastAsia="Times New Roman" w:hAnsi="Arial" w:cs="Arial"/>
          <w:sz w:val="22"/>
          <w:szCs w:val="22"/>
        </w:rPr>
        <w:t xml:space="preserve">as recently seen in Miami, Genoa, </w:t>
      </w:r>
      <w:r w:rsidR="009241F5" w:rsidRPr="001E68F9">
        <w:rPr>
          <w:rFonts w:ascii="Arial" w:eastAsia="Times New Roman" w:hAnsi="Arial" w:cs="Arial"/>
          <w:sz w:val="22"/>
          <w:szCs w:val="22"/>
        </w:rPr>
        <w:t xml:space="preserve">Vancouver, and Toronto. </w:t>
      </w:r>
    </w:p>
    <w:p w14:paraId="1FF4D80F" w14:textId="77777777" w:rsidR="009241F5" w:rsidRPr="008B516C" w:rsidRDefault="009241F5" w:rsidP="00E96348">
      <w:pPr>
        <w:spacing w:line="360" w:lineRule="auto"/>
        <w:contextualSpacing/>
        <w:textAlignment w:val="baseline"/>
        <w:rPr>
          <w:rFonts w:ascii="Arial" w:eastAsia="Times New Roman" w:hAnsi="Arial" w:cs="Arial"/>
          <w:color w:val="000000"/>
          <w:sz w:val="22"/>
          <w:szCs w:val="22"/>
        </w:rPr>
      </w:pPr>
    </w:p>
    <w:p w14:paraId="0F116DED" w14:textId="610D4B77" w:rsidR="009241F5" w:rsidRPr="008B516C" w:rsidRDefault="009241F5" w:rsidP="00E96348">
      <w:pPr>
        <w:spacing w:line="360" w:lineRule="auto"/>
        <w:contextualSpacing/>
        <w:textAlignment w:val="baseline"/>
        <w:rPr>
          <w:rFonts w:ascii="Arial" w:eastAsia="Times New Roman" w:hAnsi="Arial" w:cs="Arial"/>
          <w:color w:val="000000"/>
          <w:sz w:val="22"/>
          <w:szCs w:val="22"/>
        </w:rPr>
      </w:pPr>
      <w:r w:rsidRPr="008B516C">
        <w:rPr>
          <w:rFonts w:ascii="Arial" w:eastAsia="Times New Roman" w:hAnsi="Arial" w:cs="Arial"/>
          <w:b/>
          <w:color w:val="000000"/>
          <w:sz w:val="22"/>
          <w:szCs w:val="22"/>
        </w:rPr>
        <w:t>David Stout</w:t>
      </w:r>
      <w:r w:rsidRPr="008B516C">
        <w:rPr>
          <w:rFonts w:ascii="Arial" w:eastAsia="Times New Roman" w:hAnsi="Arial" w:cs="Arial"/>
          <w:color w:val="000000"/>
          <w:sz w:val="22"/>
          <w:szCs w:val="22"/>
        </w:rPr>
        <w:t xml:space="preserve">, who delighted audiences in </w:t>
      </w:r>
      <w:r w:rsidRPr="008B516C">
        <w:rPr>
          <w:rFonts w:ascii="Arial" w:eastAsia="Times New Roman" w:hAnsi="Arial" w:cs="Arial"/>
          <w:i/>
          <w:iCs/>
          <w:color w:val="000000"/>
          <w:sz w:val="22"/>
          <w:szCs w:val="22"/>
        </w:rPr>
        <w:t>The Barber of Seville</w:t>
      </w:r>
      <w:r w:rsidRPr="008B516C">
        <w:rPr>
          <w:rFonts w:ascii="Arial" w:eastAsia="Times New Roman" w:hAnsi="Arial" w:cs="Arial"/>
          <w:color w:val="000000"/>
          <w:sz w:val="22"/>
          <w:szCs w:val="22"/>
        </w:rPr>
        <w:t xml:space="preserve"> in </w:t>
      </w:r>
      <w:r w:rsidR="00B47763">
        <w:rPr>
          <w:rFonts w:ascii="Arial" w:eastAsia="Times New Roman" w:hAnsi="Arial" w:cs="Arial"/>
          <w:color w:val="000000"/>
          <w:sz w:val="22"/>
          <w:szCs w:val="22"/>
        </w:rPr>
        <w:t>A</w:t>
      </w:r>
      <w:r w:rsidRPr="008B516C">
        <w:rPr>
          <w:rFonts w:ascii="Arial" w:eastAsia="Times New Roman" w:hAnsi="Arial" w:cs="Arial"/>
          <w:color w:val="000000"/>
          <w:sz w:val="22"/>
          <w:szCs w:val="22"/>
        </w:rPr>
        <w:t>utumn 2023, returns to Scottish Opera</w:t>
      </w:r>
      <w:r w:rsidR="00F51637" w:rsidRPr="008B516C">
        <w:rPr>
          <w:rFonts w:ascii="Arial" w:eastAsia="Times New Roman" w:hAnsi="Arial" w:cs="Arial"/>
          <w:color w:val="000000"/>
          <w:sz w:val="22"/>
          <w:szCs w:val="22"/>
        </w:rPr>
        <w:t xml:space="preserve"> as Don Pasquale</w:t>
      </w:r>
      <w:r w:rsidRPr="008B516C">
        <w:rPr>
          <w:rFonts w:ascii="Arial" w:eastAsia="Times New Roman" w:hAnsi="Arial" w:cs="Arial"/>
          <w:color w:val="000000"/>
          <w:sz w:val="22"/>
          <w:szCs w:val="22"/>
        </w:rPr>
        <w:t xml:space="preserve">, with three up-and-coming singers making their Scottish Opera debuts in the main roles. </w:t>
      </w:r>
      <w:r w:rsidR="008B516C" w:rsidRPr="008B516C">
        <w:rPr>
          <w:rFonts w:ascii="Arial" w:eastAsia="Times New Roman" w:hAnsi="Arial" w:cs="Arial"/>
          <w:color w:val="000000"/>
          <w:sz w:val="22"/>
          <w:szCs w:val="22"/>
        </w:rPr>
        <w:t xml:space="preserve">Opera Australia principal soprano </w:t>
      </w:r>
      <w:r w:rsidRPr="008B516C">
        <w:rPr>
          <w:rFonts w:ascii="Arial" w:eastAsia="Times New Roman" w:hAnsi="Arial" w:cs="Arial"/>
          <w:b/>
          <w:color w:val="000000"/>
          <w:sz w:val="22"/>
          <w:szCs w:val="22"/>
        </w:rPr>
        <w:t>Stacey Alleaume</w:t>
      </w:r>
      <w:r w:rsidRPr="008B516C">
        <w:rPr>
          <w:rFonts w:ascii="Arial" w:eastAsia="Times New Roman" w:hAnsi="Arial" w:cs="Arial"/>
          <w:color w:val="000000"/>
          <w:sz w:val="22"/>
          <w:szCs w:val="22"/>
        </w:rPr>
        <w:t xml:space="preserve"> is Norina, </w:t>
      </w:r>
      <w:r w:rsidRPr="008B516C">
        <w:rPr>
          <w:rFonts w:ascii="Arial" w:eastAsia="Times New Roman" w:hAnsi="Arial" w:cs="Arial"/>
          <w:b/>
          <w:color w:val="000000"/>
          <w:sz w:val="22"/>
          <w:szCs w:val="22"/>
        </w:rPr>
        <w:t>Filipe Manu</w:t>
      </w:r>
      <w:r w:rsidR="008B516C" w:rsidRPr="008B516C">
        <w:rPr>
          <w:rFonts w:ascii="Arial" w:eastAsia="Times New Roman" w:hAnsi="Arial" w:cs="Arial"/>
          <w:color w:val="000000"/>
          <w:sz w:val="22"/>
          <w:szCs w:val="22"/>
        </w:rPr>
        <w:t xml:space="preserve"> (</w:t>
      </w:r>
      <w:r w:rsidR="007F7639">
        <w:rPr>
          <w:rFonts w:ascii="Arial" w:eastAsia="Times New Roman" w:hAnsi="Arial" w:cs="Arial"/>
          <w:color w:val="000000"/>
          <w:sz w:val="22"/>
          <w:szCs w:val="22"/>
        </w:rPr>
        <w:t xml:space="preserve">Jette Parker Young Artist </w:t>
      </w:r>
      <w:r w:rsidR="007F7639">
        <w:rPr>
          <w:rFonts w:ascii="Arial" w:eastAsia="Times New Roman" w:hAnsi="Arial" w:cs="Arial"/>
          <w:color w:val="000000"/>
          <w:sz w:val="22"/>
          <w:szCs w:val="22"/>
        </w:rPr>
        <w:lastRenderedPageBreak/>
        <w:t xml:space="preserve">2019/20) is Pasquale’s son Ernesto, </w:t>
      </w:r>
      <w:r w:rsidRPr="008B516C">
        <w:rPr>
          <w:rFonts w:ascii="Arial" w:eastAsia="Times New Roman" w:hAnsi="Arial" w:cs="Arial"/>
          <w:color w:val="000000"/>
          <w:sz w:val="22"/>
          <w:szCs w:val="22"/>
        </w:rPr>
        <w:t xml:space="preserve">and </w:t>
      </w:r>
      <w:r w:rsidRPr="008B516C">
        <w:rPr>
          <w:rFonts w:ascii="Arial" w:eastAsia="Times New Roman" w:hAnsi="Arial" w:cs="Arial"/>
          <w:b/>
          <w:color w:val="000000"/>
          <w:sz w:val="22"/>
          <w:szCs w:val="22"/>
        </w:rPr>
        <w:t>Josef Jeongmeen Ahn</w:t>
      </w:r>
      <w:r w:rsidRPr="008B516C">
        <w:rPr>
          <w:rFonts w:ascii="Arial" w:eastAsia="Times New Roman" w:hAnsi="Arial" w:cs="Arial"/>
          <w:color w:val="000000"/>
          <w:sz w:val="22"/>
          <w:szCs w:val="22"/>
        </w:rPr>
        <w:t xml:space="preserve"> </w:t>
      </w:r>
      <w:r w:rsidR="007F7639">
        <w:rPr>
          <w:rFonts w:ascii="Arial" w:eastAsia="Times New Roman" w:hAnsi="Arial" w:cs="Arial"/>
          <w:color w:val="000000"/>
          <w:sz w:val="22"/>
          <w:szCs w:val="22"/>
        </w:rPr>
        <w:t xml:space="preserve">(a member of the Jette Parker Artists Company of 2023/24) </w:t>
      </w:r>
      <w:r w:rsidRPr="008B516C">
        <w:rPr>
          <w:rFonts w:ascii="Arial" w:eastAsia="Times New Roman" w:hAnsi="Arial" w:cs="Arial"/>
          <w:color w:val="000000"/>
          <w:sz w:val="22"/>
          <w:szCs w:val="22"/>
        </w:rPr>
        <w:t xml:space="preserve">is Doctor Malatesta. </w:t>
      </w:r>
    </w:p>
    <w:p w14:paraId="2AB2D299" w14:textId="77777777" w:rsidR="008203A8" w:rsidRDefault="008203A8" w:rsidP="00E96348">
      <w:pPr>
        <w:spacing w:line="360" w:lineRule="auto"/>
        <w:contextualSpacing/>
        <w:textAlignment w:val="baseline"/>
        <w:rPr>
          <w:rFonts w:ascii="Arial" w:eastAsia="Times New Roman" w:hAnsi="Arial" w:cs="Arial"/>
          <w:color w:val="000000"/>
          <w:sz w:val="22"/>
          <w:szCs w:val="22"/>
        </w:rPr>
      </w:pPr>
    </w:p>
    <w:p w14:paraId="29460596" w14:textId="77777777" w:rsidR="008203A8" w:rsidRDefault="008203A8" w:rsidP="00E96348">
      <w:pPr>
        <w:spacing w:line="360" w:lineRule="auto"/>
        <w:contextualSpacing/>
        <w:textAlignment w:val="baseline"/>
        <w:rPr>
          <w:rFonts w:ascii="Arial" w:hAnsi="Arial" w:cs="Arial"/>
          <w:sz w:val="22"/>
          <w:szCs w:val="22"/>
          <w:shd w:val="clear" w:color="auto" w:fill="FFFFFF"/>
        </w:rPr>
      </w:pPr>
      <w:r w:rsidRPr="003F2D08">
        <w:rPr>
          <w:rFonts w:ascii="Arial" w:hAnsi="Arial" w:cs="Arial"/>
          <w:sz w:val="22"/>
          <w:szCs w:val="22"/>
          <w:shd w:val="clear" w:color="auto" w:fill="FFFFFF"/>
        </w:rPr>
        <w:t>Don Pasquale</w:t>
      </w:r>
      <w:r w:rsidRPr="008203A8">
        <w:rPr>
          <w:rFonts w:ascii="Arial" w:hAnsi="Arial" w:cs="Arial"/>
          <w:sz w:val="22"/>
          <w:szCs w:val="22"/>
          <w:shd w:val="clear" w:color="auto" w:fill="FFFFFF"/>
        </w:rPr>
        <w:t xml:space="preserve"> runs a c</w:t>
      </w:r>
      <w:r w:rsidR="0065108A">
        <w:rPr>
          <w:rFonts w:ascii="Arial" w:hAnsi="Arial" w:cs="Arial"/>
          <w:sz w:val="22"/>
          <w:szCs w:val="22"/>
          <w:shd w:val="clear" w:color="auto" w:fill="FFFFFF"/>
        </w:rPr>
        <w:t>rumbling boarding house in Rome, and d</w:t>
      </w:r>
      <w:r w:rsidRPr="008203A8">
        <w:rPr>
          <w:rFonts w:ascii="Arial" w:hAnsi="Arial" w:cs="Arial"/>
          <w:sz w:val="22"/>
          <w:szCs w:val="22"/>
          <w:shd w:val="clear" w:color="auto" w:fill="FFFFFF"/>
        </w:rPr>
        <w:t xml:space="preserve">etermined to keep his fortune to himself, </w:t>
      </w:r>
      <w:r w:rsidR="003F2D08">
        <w:rPr>
          <w:rFonts w:ascii="Arial" w:hAnsi="Arial" w:cs="Arial"/>
          <w:sz w:val="22"/>
          <w:szCs w:val="22"/>
          <w:shd w:val="clear" w:color="auto" w:fill="FFFFFF"/>
        </w:rPr>
        <w:t>he</w:t>
      </w:r>
      <w:r w:rsidRPr="008203A8">
        <w:rPr>
          <w:rFonts w:ascii="Arial" w:hAnsi="Arial" w:cs="Arial"/>
          <w:sz w:val="22"/>
          <w:szCs w:val="22"/>
          <w:shd w:val="clear" w:color="auto" w:fill="FFFFFF"/>
        </w:rPr>
        <w:t xml:space="preserve"> decides to marry, spiting his nephew Ernesto. But, when he finds a bride, he discovers that married life is not as simple as he expected... </w:t>
      </w:r>
    </w:p>
    <w:p w14:paraId="7E510256" w14:textId="1A7800EB" w:rsidR="00F710C7" w:rsidRPr="007561DF" w:rsidRDefault="009241F5" w:rsidP="00E96348">
      <w:pPr>
        <w:pStyle w:val="yiv4670476977msonormal"/>
        <w:spacing w:line="360" w:lineRule="auto"/>
        <w:contextualSpacing/>
        <w:rPr>
          <w:rFonts w:ascii="Arial" w:hAnsi="Arial" w:cs="Arial"/>
          <w:sz w:val="22"/>
          <w:szCs w:val="22"/>
        </w:rPr>
      </w:pPr>
      <w:r w:rsidRPr="007561DF">
        <w:rPr>
          <w:rFonts w:ascii="Arial" w:hAnsi="Arial" w:cs="Arial"/>
          <w:b/>
          <w:bCs/>
          <w:sz w:val="22"/>
          <w:szCs w:val="22"/>
          <w:lang w:val="en-US"/>
        </w:rPr>
        <w:t>Renaud Doucet</w:t>
      </w:r>
      <w:r w:rsidR="00D3163C" w:rsidRPr="007561DF">
        <w:rPr>
          <w:rFonts w:ascii="Arial" w:hAnsi="Arial" w:cs="Arial"/>
          <w:b/>
          <w:bCs/>
          <w:sz w:val="22"/>
          <w:szCs w:val="22"/>
          <w:lang w:val="en-US"/>
        </w:rPr>
        <w:t xml:space="preserve"> </w:t>
      </w:r>
      <w:r w:rsidR="00D3163C" w:rsidRPr="007561DF">
        <w:rPr>
          <w:rFonts w:ascii="Arial" w:hAnsi="Arial" w:cs="Arial"/>
          <w:bCs/>
          <w:sz w:val="22"/>
          <w:szCs w:val="22"/>
          <w:lang w:val="en-US"/>
        </w:rPr>
        <w:t>and</w:t>
      </w:r>
      <w:r w:rsidR="00D3163C" w:rsidRPr="007561DF">
        <w:rPr>
          <w:rFonts w:ascii="Arial" w:hAnsi="Arial" w:cs="Arial"/>
          <w:b/>
          <w:bCs/>
          <w:sz w:val="22"/>
          <w:szCs w:val="22"/>
          <w:lang w:val="en-US"/>
        </w:rPr>
        <w:t xml:space="preserve"> </w:t>
      </w:r>
      <w:r w:rsidR="00D3163C" w:rsidRPr="007561DF">
        <w:rPr>
          <w:rFonts w:ascii="Arial" w:eastAsia="Times New Roman" w:hAnsi="Arial" w:cs="Arial"/>
          <w:b/>
          <w:sz w:val="22"/>
          <w:szCs w:val="22"/>
        </w:rPr>
        <w:t>André Barbe</w:t>
      </w:r>
      <w:r w:rsidRPr="007561DF">
        <w:rPr>
          <w:rFonts w:ascii="Arial" w:hAnsi="Arial" w:cs="Arial"/>
          <w:b/>
          <w:bCs/>
          <w:sz w:val="22"/>
          <w:szCs w:val="22"/>
          <w:lang w:val="en-US"/>
        </w:rPr>
        <w:t xml:space="preserve"> </w:t>
      </w:r>
      <w:r w:rsidRPr="007561DF">
        <w:rPr>
          <w:rFonts w:ascii="Arial" w:hAnsi="Arial" w:cs="Arial"/>
          <w:bCs/>
          <w:sz w:val="22"/>
          <w:szCs w:val="22"/>
          <w:lang w:val="en-US"/>
        </w:rPr>
        <w:t>said:</w:t>
      </w:r>
      <w:r w:rsidRPr="007561DF">
        <w:rPr>
          <w:rFonts w:ascii="Arial" w:hAnsi="Arial" w:cs="Arial"/>
          <w:b/>
          <w:bCs/>
          <w:sz w:val="22"/>
          <w:szCs w:val="22"/>
          <w:lang w:val="en-US"/>
        </w:rPr>
        <w:t xml:space="preserve"> </w:t>
      </w:r>
      <w:r w:rsidR="00F710C7" w:rsidRPr="007561DF">
        <w:rPr>
          <w:rFonts w:ascii="Arial" w:hAnsi="Arial" w:cs="Arial"/>
          <w:b/>
          <w:bCs/>
          <w:sz w:val="22"/>
          <w:szCs w:val="22"/>
          <w:lang w:val="en-US"/>
        </w:rPr>
        <w:t>‘</w:t>
      </w:r>
      <w:r w:rsidR="00F710C7" w:rsidRPr="007561DF">
        <w:rPr>
          <w:rFonts w:ascii="Arial" w:hAnsi="Arial" w:cs="Arial"/>
          <w:sz w:val="22"/>
          <w:szCs w:val="22"/>
        </w:rPr>
        <w:t xml:space="preserve">We are delighted to be returning to Scottish Opera with </w:t>
      </w:r>
      <w:r w:rsidR="00F710C7" w:rsidRPr="007561DF">
        <w:rPr>
          <w:rFonts w:ascii="Arial" w:hAnsi="Arial" w:cs="Arial"/>
          <w:i/>
          <w:sz w:val="22"/>
          <w:szCs w:val="22"/>
        </w:rPr>
        <w:t>Don Pasquale</w:t>
      </w:r>
      <w:r w:rsidR="00F710C7" w:rsidRPr="007561DF">
        <w:rPr>
          <w:rFonts w:ascii="Arial" w:hAnsi="Arial" w:cs="Arial"/>
          <w:sz w:val="22"/>
          <w:szCs w:val="22"/>
        </w:rPr>
        <w:t xml:space="preserve">. </w:t>
      </w:r>
      <w:r w:rsidR="00F710C7" w:rsidRPr="007561DF">
        <w:rPr>
          <w:rFonts w:ascii="Arial" w:hAnsi="Arial" w:cs="Arial"/>
          <w:iCs/>
          <w:spacing w:val="1"/>
          <w:sz w:val="22"/>
          <w:szCs w:val="22"/>
          <w:lang w:val="en-US"/>
        </w:rPr>
        <w:t>A</w:t>
      </w:r>
      <w:r w:rsidR="00F710C7" w:rsidRPr="007561DF">
        <w:rPr>
          <w:rFonts w:ascii="Arial" w:hAnsi="Arial" w:cs="Arial"/>
          <w:iCs/>
          <w:sz w:val="22"/>
          <w:szCs w:val="22"/>
          <w:lang w:val="en-US"/>
        </w:rPr>
        <w:t>ft</w:t>
      </w:r>
      <w:r w:rsidR="00F710C7" w:rsidRPr="007561DF">
        <w:rPr>
          <w:rFonts w:ascii="Arial" w:hAnsi="Arial" w:cs="Arial"/>
          <w:iCs/>
          <w:spacing w:val="1"/>
          <w:sz w:val="22"/>
          <w:szCs w:val="22"/>
          <w:lang w:val="en-US"/>
        </w:rPr>
        <w:t>e</w:t>
      </w:r>
      <w:r w:rsidR="00F710C7" w:rsidRPr="007561DF">
        <w:rPr>
          <w:rFonts w:ascii="Arial" w:hAnsi="Arial" w:cs="Arial"/>
          <w:iCs/>
          <w:sz w:val="22"/>
          <w:szCs w:val="22"/>
          <w:lang w:val="en-US"/>
        </w:rPr>
        <w:t>r</w:t>
      </w:r>
      <w:r w:rsidR="00F710C7" w:rsidRPr="007561DF">
        <w:rPr>
          <w:rFonts w:ascii="Arial" w:hAnsi="Arial" w:cs="Arial"/>
          <w:iCs/>
          <w:spacing w:val="-5"/>
          <w:sz w:val="22"/>
          <w:szCs w:val="22"/>
          <w:lang w:val="en-US"/>
        </w:rPr>
        <w:t xml:space="preserve"> </w:t>
      </w:r>
      <w:r w:rsidR="00F710C7" w:rsidRPr="007561DF">
        <w:rPr>
          <w:rFonts w:ascii="Arial" w:hAnsi="Arial" w:cs="Arial"/>
          <w:iCs/>
          <w:spacing w:val="1"/>
          <w:sz w:val="22"/>
          <w:szCs w:val="22"/>
          <w:lang w:val="en-US"/>
        </w:rPr>
        <w:t>s</w:t>
      </w:r>
      <w:r w:rsidR="00F710C7" w:rsidRPr="007561DF">
        <w:rPr>
          <w:rFonts w:ascii="Arial" w:hAnsi="Arial" w:cs="Arial"/>
          <w:iCs/>
          <w:sz w:val="22"/>
          <w:szCs w:val="22"/>
          <w:lang w:val="en-US"/>
        </w:rPr>
        <w:t>t</w:t>
      </w:r>
      <w:r w:rsidR="00F710C7" w:rsidRPr="007561DF">
        <w:rPr>
          <w:rFonts w:ascii="Arial" w:hAnsi="Arial" w:cs="Arial"/>
          <w:iCs/>
          <w:spacing w:val="1"/>
          <w:sz w:val="22"/>
          <w:szCs w:val="22"/>
          <w:lang w:val="en-US"/>
        </w:rPr>
        <w:t>udy</w:t>
      </w:r>
      <w:r w:rsidR="00F710C7" w:rsidRPr="007561DF">
        <w:rPr>
          <w:rFonts w:ascii="Arial" w:hAnsi="Arial" w:cs="Arial"/>
          <w:iCs/>
          <w:sz w:val="22"/>
          <w:szCs w:val="22"/>
          <w:lang w:val="en-US"/>
        </w:rPr>
        <w:t>i</w:t>
      </w:r>
      <w:r w:rsidR="00F710C7" w:rsidRPr="007561DF">
        <w:rPr>
          <w:rFonts w:ascii="Arial" w:hAnsi="Arial" w:cs="Arial"/>
          <w:iCs/>
          <w:spacing w:val="1"/>
          <w:sz w:val="22"/>
          <w:szCs w:val="22"/>
          <w:lang w:val="en-US"/>
        </w:rPr>
        <w:t>n</w:t>
      </w:r>
      <w:r w:rsidR="00F710C7" w:rsidRPr="007561DF">
        <w:rPr>
          <w:rFonts w:ascii="Arial" w:hAnsi="Arial" w:cs="Arial"/>
          <w:iCs/>
          <w:sz w:val="22"/>
          <w:szCs w:val="22"/>
          <w:lang w:val="en-US"/>
        </w:rPr>
        <w:t>g</w:t>
      </w:r>
      <w:r w:rsidR="00F710C7" w:rsidRPr="007561DF">
        <w:rPr>
          <w:rFonts w:ascii="Arial" w:hAnsi="Arial" w:cs="Arial"/>
          <w:iCs/>
          <w:spacing w:val="-9"/>
          <w:sz w:val="22"/>
          <w:szCs w:val="22"/>
          <w:lang w:val="en-US"/>
        </w:rPr>
        <w:t xml:space="preserve"> </w:t>
      </w:r>
      <w:r w:rsidR="00F710C7" w:rsidRPr="007561DF">
        <w:rPr>
          <w:rFonts w:ascii="Arial" w:hAnsi="Arial" w:cs="Arial"/>
          <w:iCs/>
          <w:sz w:val="22"/>
          <w:szCs w:val="22"/>
          <w:lang w:val="en-US"/>
        </w:rPr>
        <w:t>t</w:t>
      </w:r>
      <w:r w:rsidR="00F710C7" w:rsidRPr="007561DF">
        <w:rPr>
          <w:rFonts w:ascii="Arial" w:hAnsi="Arial" w:cs="Arial"/>
          <w:iCs/>
          <w:spacing w:val="1"/>
          <w:sz w:val="22"/>
          <w:szCs w:val="22"/>
          <w:lang w:val="en-US"/>
        </w:rPr>
        <w:t>h</w:t>
      </w:r>
      <w:r w:rsidR="00F710C7" w:rsidRPr="007561DF">
        <w:rPr>
          <w:rFonts w:ascii="Arial" w:hAnsi="Arial" w:cs="Arial"/>
          <w:iCs/>
          <w:sz w:val="22"/>
          <w:szCs w:val="22"/>
          <w:lang w:val="en-US"/>
        </w:rPr>
        <w:t>e</w:t>
      </w:r>
      <w:r w:rsidR="00F710C7" w:rsidRPr="007561DF">
        <w:rPr>
          <w:rFonts w:ascii="Arial" w:hAnsi="Arial" w:cs="Arial"/>
          <w:iCs/>
          <w:spacing w:val="-3"/>
          <w:sz w:val="22"/>
          <w:szCs w:val="22"/>
          <w:lang w:val="en-US"/>
        </w:rPr>
        <w:t xml:space="preserve"> </w:t>
      </w:r>
      <w:r w:rsidR="00F710C7" w:rsidRPr="007561DF">
        <w:rPr>
          <w:rFonts w:ascii="Arial" w:hAnsi="Arial" w:cs="Arial"/>
          <w:iCs/>
          <w:sz w:val="22"/>
          <w:szCs w:val="22"/>
          <w:lang w:val="en-US"/>
        </w:rPr>
        <w:t>sc</w:t>
      </w:r>
      <w:r w:rsidR="00F710C7" w:rsidRPr="007561DF">
        <w:rPr>
          <w:rFonts w:ascii="Arial" w:hAnsi="Arial" w:cs="Arial"/>
          <w:iCs/>
          <w:spacing w:val="1"/>
          <w:sz w:val="22"/>
          <w:szCs w:val="22"/>
          <w:lang w:val="en-US"/>
        </w:rPr>
        <w:t>o</w:t>
      </w:r>
      <w:r w:rsidR="00F710C7" w:rsidRPr="007561DF">
        <w:rPr>
          <w:rFonts w:ascii="Arial" w:hAnsi="Arial" w:cs="Arial"/>
          <w:iCs/>
          <w:sz w:val="22"/>
          <w:szCs w:val="22"/>
          <w:lang w:val="en-US"/>
        </w:rPr>
        <w:t>re</w:t>
      </w:r>
      <w:r w:rsidR="00D3163C" w:rsidRPr="007561DF">
        <w:rPr>
          <w:rFonts w:ascii="Arial" w:hAnsi="Arial" w:cs="Arial"/>
          <w:iCs/>
          <w:sz w:val="22"/>
          <w:szCs w:val="22"/>
          <w:lang w:val="en-US"/>
        </w:rPr>
        <w:t>,</w:t>
      </w:r>
      <w:r w:rsidR="00F710C7" w:rsidRPr="007561DF">
        <w:rPr>
          <w:rFonts w:ascii="Arial" w:hAnsi="Arial" w:cs="Arial"/>
          <w:iCs/>
          <w:spacing w:val="-5"/>
          <w:sz w:val="22"/>
          <w:szCs w:val="22"/>
          <w:lang w:val="en-US"/>
        </w:rPr>
        <w:t xml:space="preserve"> </w:t>
      </w:r>
      <w:r w:rsidR="00F710C7" w:rsidRPr="007561DF">
        <w:rPr>
          <w:rFonts w:ascii="Arial" w:hAnsi="Arial" w:cs="Arial"/>
          <w:iCs/>
          <w:spacing w:val="1"/>
          <w:sz w:val="22"/>
          <w:szCs w:val="22"/>
          <w:lang w:val="en-US"/>
        </w:rPr>
        <w:t>w</w:t>
      </w:r>
      <w:r w:rsidR="00F710C7" w:rsidRPr="007561DF">
        <w:rPr>
          <w:rFonts w:ascii="Arial" w:hAnsi="Arial" w:cs="Arial"/>
          <w:iCs/>
          <w:sz w:val="22"/>
          <w:szCs w:val="22"/>
          <w:lang w:val="en-US"/>
        </w:rPr>
        <w:t>e</w:t>
      </w:r>
      <w:r w:rsidR="00F710C7" w:rsidRPr="007561DF">
        <w:rPr>
          <w:rFonts w:ascii="Arial" w:hAnsi="Arial" w:cs="Arial"/>
          <w:iCs/>
          <w:spacing w:val="-2"/>
          <w:sz w:val="22"/>
          <w:szCs w:val="22"/>
          <w:lang w:val="en-US"/>
        </w:rPr>
        <w:t xml:space="preserve"> </w:t>
      </w:r>
      <w:r w:rsidR="00F710C7" w:rsidRPr="007561DF">
        <w:rPr>
          <w:rFonts w:ascii="Arial" w:hAnsi="Arial" w:cs="Arial"/>
          <w:iCs/>
          <w:sz w:val="22"/>
          <w:szCs w:val="22"/>
          <w:lang w:val="en-US"/>
        </w:rPr>
        <w:t>t</w:t>
      </w:r>
      <w:r w:rsidR="00F710C7" w:rsidRPr="007561DF">
        <w:rPr>
          <w:rFonts w:ascii="Arial" w:hAnsi="Arial" w:cs="Arial"/>
          <w:iCs/>
          <w:spacing w:val="1"/>
          <w:sz w:val="22"/>
          <w:szCs w:val="22"/>
          <w:lang w:val="en-US"/>
        </w:rPr>
        <w:t>hough</w:t>
      </w:r>
      <w:r w:rsidR="00F710C7" w:rsidRPr="007561DF">
        <w:rPr>
          <w:rFonts w:ascii="Arial" w:hAnsi="Arial" w:cs="Arial"/>
          <w:iCs/>
          <w:sz w:val="22"/>
          <w:szCs w:val="22"/>
          <w:lang w:val="en-US"/>
        </w:rPr>
        <w:t>t</w:t>
      </w:r>
      <w:r w:rsidR="00F710C7" w:rsidRPr="007561DF">
        <w:rPr>
          <w:rFonts w:ascii="Arial" w:hAnsi="Arial" w:cs="Arial"/>
          <w:iCs/>
          <w:spacing w:val="-9"/>
          <w:sz w:val="22"/>
          <w:szCs w:val="22"/>
          <w:lang w:val="en-US"/>
        </w:rPr>
        <w:t xml:space="preserve"> </w:t>
      </w:r>
      <w:r w:rsidR="00F710C7" w:rsidRPr="007561DF">
        <w:rPr>
          <w:rFonts w:ascii="Arial" w:hAnsi="Arial" w:cs="Arial"/>
          <w:iCs/>
          <w:sz w:val="22"/>
          <w:szCs w:val="22"/>
          <w:lang w:val="en-US"/>
        </w:rPr>
        <w:t>t</w:t>
      </w:r>
      <w:r w:rsidR="00F710C7" w:rsidRPr="007561DF">
        <w:rPr>
          <w:rFonts w:ascii="Arial" w:hAnsi="Arial" w:cs="Arial"/>
          <w:iCs/>
          <w:spacing w:val="1"/>
          <w:sz w:val="22"/>
          <w:szCs w:val="22"/>
          <w:lang w:val="en-US"/>
        </w:rPr>
        <w:t>ha</w:t>
      </w:r>
      <w:r w:rsidR="00F710C7" w:rsidRPr="007561DF">
        <w:rPr>
          <w:rFonts w:ascii="Arial" w:hAnsi="Arial" w:cs="Arial"/>
          <w:iCs/>
          <w:sz w:val="22"/>
          <w:szCs w:val="22"/>
          <w:lang w:val="en-US"/>
        </w:rPr>
        <w:t>t</w:t>
      </w:r>
      <w:r w:rsidR="00F710C7" w:rsidRPr="007561DF">
        <w:rPr>
          <w:rFonts w:ascii="Arial" w:hAnsi="Arial" w:cs="Arial"/>
          <w:iCs/>
          <w:spacing w:val="-4"/>
          <w:sz w:val="22"/>
          <w:szCs w:val="22"/>
          <w:lang w:val="en-US"/>
        </w:rPr>
        <w:t xml:space="preserve"> </w:t>
      </w:r>
      <w:r w:rsidR="00F710C7" w:rsidRPr="007561DF">
        <w:rPr>
          <w:rFonts w:ascii="Arial" w:hAnsi="Arial" w:cs="Arial"/>
          <w:iCs/>
          <w:sz w:val="22"/>
          <w:szCs w:val="22"/>
          <w:lang w:val="en-US"/>
        </w:rPr>
        <w:t>t</w:t>
      </w:r>
      <w:r w:rsidR="00F710C7" w:rsidRPr="007561DF">
        <w:rPr>
          <w:rFonts w:ascii="Arial" w:hAnsi="Arial" w:cs="Arial"/>
          <w:iCs/>
          <w:spacing w:val="1"/>
          <w:sz w:val="22"/>
          <w:szCs w:val="22"/>
          <w:lang w:val="en-US"/>
        </w:rPr>
        <w:t>h</w:t>
      </w:r>
      <w:r w:rsidR="00F710C7" w:rsidRPr="007561DF">
        <w:rPr>
          <w:rFonts w:ascii="Arial" w:hAnsi="Arial" w:cs="Arial"/>
          <w:iCs/>
          <w:sz w:val="22"/>
          <w:szCs w:val="22"/>
          <w:lang w:val="en-US"/>
        </w:rPr>
        <w:t>e</w:t>
      </w:r>
      <w:r w:rsidR="00F710C7" w:rsidRPr="007561DF">
        <w:rPr>
          <w:rFonts w:ascii="Arial" w:hAnsi="Arial" w:cs="Arial"/>
          <w:iCs/>
          <w:spacing w:val="-3"/>
          <w:sz w:val="22"/>
          <w:szCs w:val="22"/>
          <w:lang w:val="en-US"/>
        </w:rPr>
        <w:t xml:space="preserve"> </w:t>
      </w:r>
      <w:r w:rsidR="00F710C7" w:rsidRPr="007561DF">
        <w:rPr>
          <w:rFonts w:ascii="Arial" w:hAnsi="Arial" w:cs="Arial"/>
          <w:iCs/>
          <w:sz w:val="22"/>
          <w:szCs w:val="22"/>
          <w:lang w:val="en-US"/>
        </w:rPr>
        <w:t>cr</w:t>
      </w:r>
      <w:r w:rsidR="00F710C7" w:rsidRPr="007561DF">
        <w:rPr>
          <w:rFonts w:ascii="Arial" w:hAnsi="Arial" w:cs="Arial"/>
          <w:iCs/>
          <w:spacing w:val="1"/>
          <w:sz w:val="22"/>
          <w:szCs w:val="22"/>
          <w:lang w:val="en-US"/>
        </w:rPr>
        <w:t>ea</w:t>
      </w:r>
      <w:r w:rsidR="00F710C7" w:rsidRPr="007561DF">
        <w:rPr>
          <w:rFonts w:ascii="Arial" w:hAnsi="Arial" w:cs="Arial"/>
          <w:iCs/>
          <w:sz w:val="22"/>
          <w:szCs w:val="22"/>
          <w:lang w:val="en-US"/>
        </w:rPr>
        <w:t>ti</w:t>
      </w:r>
      <w:r w:rsidR="00F710C7" w:rsidRPr="007561DF">
        <w:rPr>
          <w:rFonts w:ascii="Arial" w:hAnsi="Arial" w:cs="Arial"/>
          <w:iCs/>
          <w:spacing w:val="1"/>
          <w:sz w:val="22"/>
          <w:szCs w:val="22"/>
          <w:lang w:val="en-US"/>
        </w:rPr>
        <w:t>v</w:t>
      </w:r>
      <w:r w:rsidR="00F710C7" w:rsidRPr="007561DF">
        <w:rPr>
          <w:rFonts w:ascii="Arial" w:hAnsi="Arial" w:cs="Arial"/>
          <w:iCs/>
          <w:sz w:val="22"/>
          <w:szCs w:val="22"/>
          <w:lang w:val="en-US"/>
        </w:rPr>
        <w:t>e</w:t>
      </w:r>
      <w:r w:rsidR="00F710C7" w:rsidRPr="007561DF">
        <w:rPr>
          <w:rFonts w:ascii="Arial" w:hAnsi="Arial" w:cs="Arial"/>
          <w:iCs/>
          <w:spacing w:val="-8"/>
          <w:sz w:val="22"/>
          <w:szCs w:val="22"/>
          <w:lang w:val="en-US"/>
        </w:rPr>
        <w:t xml:space="preserve"> </w:t>
      </w:r>
      <w:r w:rsidR="00F710C7" w:rsidRPr="007561DF">
        <w:rPr>
          <w:rFonts w:ascii="Arial" w:hAnsi="Arial" w:cs="Arial"/>
          <w:iCs/>
          <w:spacing w:val="1"/>
          <w:sz w:val="22"/>
          <w:szCs w:val="22"/>
          <w:lang w:val="en-US"/>
        </w:rPr>
        <w:t>v</w:t>
      </w:r>
      <w:r w:rsidR="00F710C7" w:rsidRPr="007561DF">
        <w:rPr>
          <w:rFonts w:ascii="Arial" w:hAnsi="Arial" w:cs="Arial"/>
          <w:iCs/>
          <w:sz w:val="22"/>
          <w:szCs w:val="22"/>
          <w:lang w:val="en-US"/>
        </w:rPr>
        <w:t>it</w:t>
      </w:r>
      <w:r w:rsidR="00F710C7" w:rsidRPr="007561DF">
        <w:rPr>
          <w:rFonts w:ascii="Arial" w:hAnsi="Arial" w:cs="Arial"/>
          <w:iCs/>
          <w:spacing w:val="1"/>
          <w:sz w:val="22"/>
          <w:szCs w:val="22"/>
          <w:lang w:val="en-US"/>
        </w:rPr>
        <w:t>a</w:t>
      </w:r>
      <w:r w:rsidR="00F710C7" w:rsidRPr="007561DF">
        <w:rPr>
          <w:rFonts w:ascii="Arial" w:hAnsi="Arial" w:cs="Arial"/>
          <w:iCs/>
          <w:sz w:val="22"/>
          <w:szCs w:val="22"/>
          <w:lang w:val="en-US"/>
        </w:rPr>
        <w:t>lity</w:t>
      </w:r>
      <w:r w:rsidR="00F710C7" w:rsidRPr="007561DF">
        <w:rPr>
          <w:rFonts w:ascii="Arial" w:hAnsi="Arial" w:cs="Arial"/>
          <w:iCs/>
          <w:spacing w:val="-6"/>
          <w:sz w:val="22"/>
          <w:szCs w:val="22"/>
          <w:lang w:val="en-US"/>
        </w:rPr>
        <w:t xml:space="preserve"> </w:t>
      </w:r>
      <w:r w:rsidR="00F710C7" w:rsidRPr="007561DF">
        <w:rPr>
          <w:rFonts w:ascii="Arial" w:hAnsi="Arial" w:cs="Arial"/>
          <w:iCs/>
          <w:spacing w:val="1"/>
          <w:sz w:val="22"/>
          <w:szCs w:val="22"/>
          <w:lang w:val="en-US"/>
        </w:rPr>
        <w:t>an</w:t>
      </w:r>
      <w:r w:rsidR="00F710C7" w:rsidRPr="007561DF">
        <w:rPr>
          <w:rFonts w:ascii="Arial" w:hAnsi="Arial" w:cs="Arial"/>
          <w:iCs/>
          <w:sz w:val="22"/>
          <w:szCs w:val="22"/>
          <w:lang w:val="en-US"/>
        </w:rPr>
        <w:t>d</w:t>
      </w:r>
      <w:r w:rsidR="00F710C7" w:rsidRPr="007561DF">
        <w:rPr>
          <w:rFonts w:ascii="Arial" w:hAnsi="Arial" w:cs="Arial"/>
          <w:iCs/>
          <w:spacing w:val="-3"/>
          <w:sz w:val="22"/>
          <w:szCs w:val="22"/>
          <w:lang w:val="en-US"/>
        </w:rPr>
        <w:t xml:space="preserve"> </w:t>
      </w:r>
      <w:r w:rsidR="00F710C7" w:rsidRPr="007561DF">
        <w:rPr>
          <w:rFonts w:ascii="Arial" w:hAnsi="Arial" w:cs="Arial"/>
          <w:iCs/>
          <w:spacing w:val="1"/>
          <w:sz w:val="22"/>
          <w:szCs w:val="22"/>
          <w:lang w:val="en-US"/>
        </w:rPr>
        <w:t>ene</w:t>
      </w:r>
      <w:r w:rsidR="00F710C7" w:rsidRPr="007561DF">
        <w:rPr>
          <w:rFonts w:ascii="Arial" w:hAnsi="Arial" w:cs="Arial"/>
          <w:iCs/>
          <w:sz w:val="22"/>
          <w:szCs w:val="22"/>
          <w:lang w:val="en-US"/>
        </w:rPr>
        <w:t>r</w:t>
      </w:r>
      <w:r w:rsidR="00F710C7" w:rsidRPr="007561DF">
        <w:rPr>
          <w:rFonts w:ascii="Arial" w:hAnsi="Arial" w:cs="Arial"/>
          <w:iCs/>
          <w:spacing w:val="1"/>
          <w:sz w:val="22"/>
          <w:szCs w:val="22"/>
          <w:lang w:val="en-US"/>
        </w:rPr>
        <w:t>g</w:t>
      </w:r>
      <w:r w:rsidR="00F710C7" w:rsidRPr="007561DF">
        <w:rPr>
          <w:rFonts w:ascii="Arial" w:hAnsi="Arial" w:cs="Arial"/>
          <w:iCs/>
          <w:sz w:val="22"/>
          <w:szCs w:val="22"/>
          <w:lang w:val="en-US"/>
        </w:rPr>
        <w:t>y</w:t>
      </w:r>
      <w:r w:rsidR="00F710C7" w:rsidRPr="007561DF">
        <w:rPr>
          <w:rFonts w:ascii="Arial" w:hAnsi="Arial" w:cs="Arial"/>
          <w:iCs/>
          <w:spacing w:val="-7"/>
          <w:sz w:val="22"/>
          <w:szCs w:val="22"/>
          <w:lang w:val="en-US"/>
        </w:rPr>
        <w:t xml:space="preserve"> </w:t>
      </w:r>
      <w:r w:rsidR="00F710C7" w:rsidRPr="007561DF">
        <w:rPr>
          <w:rFonts w:ascii="Arial" w:hAnsi="Arial" w:cs="Arial"/>
          <w:iCs/>
          <w:spacing w:val="1"/>
          <w:sz w:val="22"/>
          <w:szCs w:val="22"/>
          <w:lang w:val="en-US"/>
        </w:rPr>
        <w:t>o</w:t>
      </w:r>
      <w:r w:rsidR="00F710C7" w:rsidRPr="007561DF">
        <w:rPr>
          <w:rFonts w:ascii="Arial" w:hAnsi="Arial" w:cs="Arial"/>
          <w:iCs/>
          <w:sz w:val="22"/>
          <w:szCs w:val="22"/>
          <w:lang w:val="en-US"/>
        </w:rPr>
        <w:t>f</w:t>
      </w:r>
      <w:r w:rsidR="00F710C7" w:rsidRPr="007561DF">
        <w:rPr>
          <w:rFonts w:ascii="Arial" w:hAnsi="Arial" w:cs="Arial"/>
          <w:iCs/>
          <w:spacing w:val="-2"/>
          <w:sz w:val="22"/>
          <w:szCs w:val="22"/>
          <w:lang w:val="en-US"/>
        </w:rPr>
        <w:t xml:space="preserve"> </w:t>
      </w:r>
      <w:r w:rsidR="00F710C7" w:rsidRPr="007561DF">
        <w:rPr>
          <w:rFonts w:ascii="Arial" w:hAnsi="Arial" w:cs="Arial"/>
          <w:iCs/>
          <w:spacing w:val="1"/>
          <w:sz w:val="22"/>
          <w:szCs w:val="22"/>
          <w:lang w:val="en-US"/>
        </w:rPr>
        <w:t>Rom</w:t>
      </w:r>
      <w:r w:rsidR="00F710C7" w:rsidRPr="007561DF">
        <w:rPr>
          <w:rFonts w:ascii="Arial" w:hAnsi="Arial" w:cs="Arial"/>
          <w:iCs/>
          <w:sz w:val="22"/>
          <w:szCs w:val="22"/>
          <w:lang w:val="en-US"/>
        </w:rPr>
        <w:t>e</w:t>
      </w:r>
      <w:r w:rsidR="00F710C7" w:rsidRPr="007561DF">
        <w:rPr>
          <w:rFonts w:ascii="Arial" w:hAnsi="Arial" w:cs="Arial"/>
          <w:iCs/>
          <w:spacing w:val="-6"/>
          <w:sz w:val="22"/>
          <w:szCs w:val="22"/>
          <w:lang w:val="en-US"/>
        </w:rPr>
        <w:t xml:space="preserve"> </w:t>
      </w:r>
      <w:r w:rsidR="00F710C7" w:rsidRPr="007561DF">
        <w:rPr>
          <w:rFonts w:ascii="Arial" w:hAnsi="Arial" w:cs="Arial"/>
          <w:iCs/>
          <w:sz w:val="22"/>
          <w:szCs w:val="22"/>
          <w:lang w:val="en-US"/>
        </w:rPr>
        <w:t>in</w:t>
      </w:r>
      <w:r w:rsidR="00F710C7" w:rsidRPr="007561DF">
        <w:rPr>
          <w:rFonts w:ascii="Arial" w:hAnsi="Arial" w:cs="Arial"/>
          <w:iCs/>
          <w:spacing w:val="-1"/>
          <w:sz w:val="22"/>
          <w:szCs w:val="22"/>
          <w:lang w:val="en-US"/>
        </w:rPr>
        <w:t xml:space="preserve"> </w:t>
      </w:r>
      <w:r w:rsidR="00F710C7" w:rsidRPr="007561DF">
        <w:rPr>
          <w:rFonts w:ascii="Arial" w:hAnsi="Arial" w:cs="Arial"/>
          <w:iCs/>
          <w:sz w:val="22"/>
          <w:szCs w:val="22"/>
          <w:lang w:val="en-US"/>
        </w:rPr>
        <w:t>t</w:t>
      </w:r>
      <w:r w:rsidR="00F710C7" w:rsidRPr="007561DF">
        <w:rPr>
          <w:rFonts w:ascii="Arial" w:hAnsi="Arial" w:cs="Arial"/>
          <w:iCs/>
          <w:spacing w:val="1"/>
          <w:sz w:val="22"/>
          <w:szCs w:val="22"/>
          <w:lang w:val="en-US"/>
        </w:rPr>
        <w:t>h</w:t>
      </w:r>
      <w:r w:rsidR="00F710C7" w:rsidRPr="007561DF">
        <w:rPr>
          <w:rFonts w:ascii="Arial" w:hAnsi="Arial" w:cs="Arial"/>
          <w:iCs/>
          <w:sz w:val="22"/>
          <w:szCs w:val="22"/>
          <w:lang w:val="en-US"/>
        </w:rPr>
        <w:t>e</w:t>
      </w:r>
      <w:r w:rsidR="00F710C7" w:rsidRPr="007561DF">
        <w:rPr>
          <w:rFonts w:ascii="Arial" w:hAnsi="Arial" w:cs="Arial"/>
          <w:iCs/>
          <w:spacing w:val="-3"/>
          <w:sz w:val="22"/>
          <w:szCs w:val="22"/>
          <w:lang w:val="en-US"/>
        </w:rPr>
        <w:t xml:space="preserve"> </w:t>
      </w:r>
      <w:r w:rsidR="00F710C7" w:rsidRPr="007561DF">
        <w:rPr>
          <w:rFonts w:ascii="Arial" w:hAnsi="Arial" w:cs="Arial"/>
          <w:iCs/>
          <w:spacing w:val="1"/>
          <w:sz w:val="22"/>
          <w:szCs w:val="22"/>
          <w:lang w:val="en-US"/>
        </w:rPr>
        <w:t>m</w:t>
      </w:r>
      <w:r w:rsidR="00F710C7" w:rsidRPr="007561DF">
        <w:rPr>
          <w:rFonts w:ascii="Arial" w:hAnsi="Arial" w:cs="Arial"/>
          <w:iCs/>
          <w:sz w:val="22"/>
          <w:szCs w:val="22"/>
          <w:lang w:val="en-US"/>
        </w:rPr>
        <w:t>id</w:t>
      </w:r>
      <w:r w:rsidR="00F710C7" w:rsidRPr="007561DF">
        <w:rPr>
          <w:rFonts w:ascii="Arial" w:hAnsi="Arial" w:cs="Arial"/>
          <w:iCs/>
          <w:spacing w:val="-3"/>
          <w:sz w:val="22"/>
          <w:szCs w:val="22"/>
          <w:lang w:val="en-US"/>
        </w:rPr>
        <w:t xml:space="preserve"> </w:t>
      </w:r>
      <w:r w:rsidR="00F710C7" w:rsidRPr="007561DF">
        <w:rPr>
          <w:rFonts w:ascii="Arial" w:hAnsi="Arial" w:cs="Arial"/>
          <w:iCs/>
          <w:spacing w:val="1"/>
          <w:sz w:val="22"/>
          <w:szCs w:val="22"/>
          <w:lang w:val="en-US"/>
        </w:rPr>
        <w:t>1960’</w:t>
      </w:r>
      <w:r w:rsidR="00F710C7" w:rsidRPr="007561DF">
        <w:rPr>
          <w:rFonts w:ascii="Arial" w:hAnsi="Arial" w:cs="Arial"/>
          <w:iCs/>
          <w:sz w:val="22"/>
          <w:szCs w:val="22"/>
          <w:lang w:val="en-US"/>
        </w:rPr>
        <w:t>s</w:t>
      </w:r>
      <w:r w:rsidR="00F710C7" w:rsidRPr="007561DF">
        <w:rPr>
          <w:rFonts w:ascii="Arial" w:hAnsi="Arial" w:cs="Arial"/>
          <w:iCs/>
          <w:spacing w:val="-7"/>
          <w:sz w:val="22"/>
          <w:szCs w:val="22"/>
          <w:lang w:val="en-US"/>
        </w:rPr>
        <w:t xml:space="preserve"> </w:t>
      </w:r>
      <w:r w:rsidR="00F710C7" w:rsidRPr="007561DF">
        <w:rPr>
          <w:rFonts w:ascii="Arial" w:hAnsi="Arial" w:cs="Arial"/>
          <w:iCs/>
          <w:spacing w:val="1"/>
          <w:sz w:val="22"/>
          <w:szCs w:val="22"/>
          <w:lang w:val="en-US"/>
        </w:rPr>
        <w:t>wa</w:t>
      </w:r>
      <w:r w:rsidR="00F710C7" w:rsidRPr="007561DF">
        <w:rPr>
          <w:rFonts w:ascii="Arial" w:hAnsi="Arial" w:cs="Arial"/>
          <w:iCs/>
          <w:sz w:val="22"/>
          <w:szCs w:val="22"/>
          <w:lang w:val="en-US"/>
        </w:rPr>
        <w:t>s</w:t>
      </w:r>
      <w:r w:rsidR="00F710C7" w:rsidRPr="007561DF">
        <w:rPr>
          <w:rFonts w:ascii="Arial" w:hAnsi="Arial" w:cs="Arial"/>
          <w:iCs/>
          <w:spacing w:val="-5"/>
          <w:sz w:val="22"/>
          <w:szCs w:val="22"/>
          <w:lang w:val="en-US"/>
        </w:rPr>
        <w:t xml:space="preserve"> </w:t>
      </w:r>
      <w:r w:rsidR="00F710C7" w:rsidRPr="007561DF">
        <w:rPr>
          <w:rFonts w:ascii="Arial" w:hAnsi="Arial" w:cs="Arial"/>
          <w:iCs/>
          <w:spacing w:val="1"/>
          <w:sz w:val="22"/>
          <w:szCs w:val="22"/>
          <w:lang w:val="en-US"/>
        </w:rPr>
        <w:t>a</w:t>
      </w:r>
      <w:r w:rsidR="00F710C7" w:rsidRPr="007561DF">
        <w:rPr>
          <w:rFonts w:ascii="Arial" w:hAnsi="Arial" w:cs="Arial"/>
          <w:iCs/>
          <w:sz w:val="22"/>
          <w:szCs w:val="22"/>
          <w:lang w:val="en-US"/>
        </w:rPr>
        <w:t>n</w:t>
      </w:r>
      <w:r w:rsidR="00F710C7" w:rsidRPr="007561DF">
        <w:rPr>
          <w:rFonts w:ascii="Arial" w:hAnsi="Arial" w:cs="Arial"/>
          <w:iCs/>
          <w:spacing w:val="-8"/>
          <w:sz w:val="22"/>
          <w:szCs w:val="22"/>
          <w:lang w:val="en-US"/>
        </w:rPr>
        <w:t xml:space="preserve"> </w:t>
      </w:r>
      <w:r w:rsidR="00F710C7" w:rsidRPr="007561DF">
        <w:rPr>
          <w:rFonts w:ascii="Arial" w:hAnsi="Arial" w:cs="Arial"/>
          <w:iCs/>
          <w:sz w:val="22"/>
          <w:szCs w:val="22"/>
          <w:lang w:val="en-US"/>
        </w:rPr>
        <w:t>ideal</w:t>
      </w:r>
      <w:r w:rsidR="00F710C7" w:rsidRPr="007561DF">
        <w:rPr>
          <w:rFonts w:ascii="Arial" w:hAnsi="Arial" w:cs="Arial"/>
          <w:iCs/>
          <w:spacing w:val="-5"/>
          <w:sz w:val="22"/>
          <w:szCs w:val="22"/>
          <w:lang w:val="en-US"/>
        </w:rPr>
        <w:t xml:space="preserve"> </w:t>
      </w:r>
      <w:r w:rsidR="00F710C7" w:rsidRPr="007561DF">
        <w:rPr>
          <w:rFonts w:ascii="Arial" w:hAnsi="Arial" w:cs="Arial"/>
          <w:iCs/>
          <w:sz w:val="22"/>
          <w:szCs w:val="22"/>
          <w:lang w:val="en-US"/>
        </w:rPr>
        <w:t>setting</w:t>
      </w:r>
      <w:r w:rsidR="00F710C7" w:rsidRPr="007561DF">
        <w:rPr>
          <w:rFonts w:ascii="Arial" w:hAnsi="Arial" w:cs="Arial"/>
          <w:iCs/>
          <w:spacing w:val="-7"/>
          <w:sz w:val="22"/>
          <w:szCs w:val="22"/>
          <w:lang w:val="en-US"/>
        </w:rPr>
        <w:t xml:space="preserve"> </w:t>
      </w:r>
      <w:r w:rsidR="0065108A">
        <w:rPr>
          <w:rFonts w:ascii="Arial" w:hAnsi="Arial" w:cs="Arial"/>
          <w:iCs/>
          <w:sz w:val="22"/>
          <w:szCs w:val="22"/>
          <w:lang w:val="en-US"/>
        </w:rPr>
        <w:t>for</w:t>
      </w:r>
      <w:r w:rsidR="00F710C7" w:rsidRPr="007561DF">
        <w:rPr>
          <w:rFonts w:ascii="Arial" w:hAnsi="Arial" w:cs="Arial"/>
          <w:iCs/>
          <w:spacing w:val="-12"/>
          <w:sz w:val="22"/>
          <w:szCs w:val="22"/>
          <w:lang w:val="en-US"/>
        </w:rPr>
        <w:t xml:space="preserve"> </w:t>
      </w:r>
      <w:r w:rsidR="00F710C7" w:rsidRPr="007561DF">
        <w:rPr>
          <w:rFonts w:ascii="Arial" w:hAnsi="Arial" w:cs="Arial"/>
          <w:iCs/>
          <w:spacing w:val="1"/>
          <w:sz w:val="22"/>
          <w:szCs w:val="22"/>
          <w:lang w:val="en-US"/>
        </w:rPr>
        <w:t>D</w:t>
      </w:r>
      <w:r w:rsidR="00F710C7" w:rsidRPr="007561DF">
        <w:rPr>
          <w:rFonts w:ascii="Arial" w:hAnsi="Arial" w:cs="Arial"/>
          <w:iCs/>
          <w:sz w:val="22"/>
          <w:szCs w:val="22"/>
          <w:lang w:val="en-US"/>
        </w:rPr>
        <w:t>onizetti’s</w:t>
      </w:r>
      <w:r w:rsidR="00F710C7" w:rsidRPr="007561DF">
        <w:rPr>
          <w:rFonts w:ascii="Arial" w:hAnsi="Arial" w:cs="Arial"/>
          <w:iCs/>
          <w:spacing w:val="-12"/>
          <w:sz w:val="22"/>
          <w:szCs w:val="22"/>
          <w:lang w:val="en-US"/>
        </w:rPr>
        <w:t xml:space="preserve"> </w:t>
      </w:r>
      <w:r w:rsidR="00F710C7" w:rsidRPr="007561DF">
        <w:rPr>
          <w:rFonts w:ascii="Arial" w:hAnsi="Arial" w:cs="Arial"/>
          <w:iCs/>
          <w:sz w:val="22"/>
          <w:szCs w:val="22"/>
          <w:lang w:val="en-US"/>
        </w:rPr>
        <w:t>generation</w:t>
      </w:r>
      <w:r w:rsidR="00F710C7" w:rsidRPr="007561DF">
        <w:rPr>
          <w:rFonts w:ascii="Arial" w:hAnsi="Arial" w:cs="Arial"/>
          <w:iCs/>
          <w:spacing w:val="-11"/>
          <w:sz w:val="22"/>
          <w:szCs w:val="22"/>
          <w:lang w:val="en-US"/>
        </w:rPr>
        <w:t xml:space="preserve"> </w:t>
      </w:r>
      <w:r w:rsidR="00F710C7" w:rsidRPr="007561DF">
        <w:rPr>
          <w:rFonts w:ascii="Arial" w:hAnsi="Arial" w:cs="Arial"/>
          <w:iCs/>
          <w:sz w:val="22"/>
          <w:szCs w:val="22"/>
          <w:lang w:val="en-US"/>
        </w:rPr>
        <w:t>clash opera.</w:t>
      </w:r>
      <w:r w:rsidR="00D3163C" w:rsidRPr="007561DF">
        <w:rPr>
          <w:rFonts w:ascii="Arial" w:hAnsi="Arial" w:cs="Arial"/>
          <w:iCs/>
          <w:sz w:val="22"/>
          <w:szCs w:val="22"/>
          <w:lang w:val="en-US"/>
        </w:rPr>
        <w:t xml:space="preserve"> </w:t>
      </w:r>
      <w:r w:rsidR="00F710C7" w:rsidRPr="007561DF">
        <w:rPr>
          <w:rFonts w:ascii="Arial" w:hAnsi="Arial" w:cs="Arial"/>
          <w:iCs/>
          <w:spacing w:val="1"/>
          <w:sz w:val="22"/>
          <w:szCs w:val="22"/>
          <w:lang w:val="en-US"/>
        </w:rPr>
        <w:t>W</w:t>
      </w:r>
      <w:r w:rsidR="00F710C7" w:rsidRPr="007561DF">
        <w:rPr>
          <w:rFonts w:ascii="Arial" w:hAnsi="Arial" w:cs="Arial"/>
          <w:iCs/>
          <w:sz w:val="22"/>
          <w:szCs w:val="22"/>
          <w:lang w:val="en-US"/>
        </w:rPr>
        <w:t>e</w:t>
      </w:r>
      <w:r w:rsidR="00F710C7" w:rsidRPr="007561DF">
        <w:rPr>
          <w:rFonts w:ascii="Arial" w:hAnsi="Arial" w:cs="Arial"/>
          <w:iCs/>
          <w:spacing w:val="-4"/>
          <w:sz w:val="22"/>
          <w:szCs w:val="22"/>
          <w:lang w:val="en-US"/>
        </w:rPr>
        <w:t xml:space="preserve"> </w:t>
      </w:r>
      <w:r w:rsidR="00F710C7" w:rsidRPr="007561DF">
        <w:rPr>
          <w:rFonts w:ascii="Arial" w:hAnsi="Arial" w:cs="Arial"/>
          <w:iCs/>
          <w:sz w:val="22"/>
          <w:szCs w:val="22"/>
          <w:lang w:val="en-US"/>
        </w:rPr>
        <w:t>i</w:t>
      </w:r>
      <w:r w:rsidR="00F710C7" w:rsidRPr="007561DF">
        <w:rPr>
          <w:rFonts w:ascii="Arial" w:hAnsi="Arial" w:cs="Arial"/>
          <w:iCs/>
          <w:spacing w:val="1"/>
          <w:sz w:val="22"/>
          <w:szCs w:val="22"/>
          <w:lang w:val="en-US"/>
        </w:rPr>
        <w:t>mag</w:t>
      </w:r>
      <w:r w:rsidR="00F710C7" w:rsidRPr="007561DF">
        <w:rPr>
          <w:rFonts w:ascii="Arial" w:hAnsi="Arial" w:cs="Arial"/>
          <w:iCs/>
          <w:sz w:val="22"/>
          <w:szCs w:val="22"/>
          <w:lang w:val="en-US"/>
        </w:rPr>
        <w:t>i</w:t>
      </w:r>
      <w:r w:rsidR="00F710C7" w:rsidRPr="007561DF">
        <w:rPr>
          <w:rFonts w:ascii="Arial" w:hAnsi="Arial" w:cs="Arial"/>
          <w:iCs/>
          <w:spacing w:val="1"/>
          <w:sz w:val="22"/>
          <w:szCs w:val="22"/>
          <w:lang w:val="en-US"/>
        </w:rPr>
        <w:t>ne</w:t>
      </w:r>
      <w:r w:rsidR="00F710C7" w:rsidRPr="007561DF">
        <w:rPr>
          <w:rFonts w:ascii="Arial" w:hAnsi="Arial" w:cs="Arial"/>
          <w:iCs/>
          <w:sz w:val="22"/>
          <w:szCs w:val="22"/>
          <w:lang w:val="en-US"/>
        </w:rPr>
        <w:t>d</w:t>
      </w:r>
      <w:r w:rsidR="00F710C7" w:rsidRPr="007561DF">
        <w:rPr>
          <w:rFonts w:ascii="Arial" w:hAnsi="Arial" w:cs="Arial"/>
          <w:iCs/>
          <w:spacing w:val="-11"/>
          <w:sz w:val="22"/>
          <w:szCs w:val="22"/>
          <w:lang w:val="en-US"/>
        </w:rPr>
        <w:t xml:space="preserve"> </w:t>
      </w:r>
      <w:r w:rsidR="00F710C7" w:rsidRPr="007561DF">
        <w:rPr>
          <w:rFonts w:ascii="Arial" w:hAnsi="Arial" w:cs="Arial"/>
          <w:iCs/>
          <w:sz w:val="22"/>
          <w:szCs w:val="22"/>
          <w:lang w:val="en-US"/>
        </w:rPr>
        <w:t>t</w:t>
      </w:r>
      <w:r w:rsidR="00F710C7" w:rsidRPr="007561DF">
        <w:rPr>
          <w:rFonts w:ascii="Arial" w:hAnsi="Arial" w:cs="Arial"/>
          <w:iCs/>
          <w:spacing w:val="1"/>
          <w:sz w:val="22"/>
          <w:szCs w:val="22"/>
          <w:lang w:val="en-US"/>
        </w:rPr>
        <w:t>ha</w:t>
      </w:r>
      <w:r w:rsidR="00F710C7" w:rsidRPr="007561DF">
        <w:rPr>
          <w:rFonts w:ascii="Arial" w:hAnsi="Arial" w:cs="Arial"/>
          <w:iCs/>
          <w:sz w:val="22"/>
          <w:szCs w:val="22"/>
          <w:lang w:val="en-US"/>
        </w:rPr>
        <w:t>t</w:t>
      </w:r>
      <w:r w:rsidR="00F710C7" w:rsidRPr="007561DF">
        <w:rPr>
          <w:rFonts w:ascii="Arial" w:hAnsi="Arial" w:cs="Arial"/>
          <w:iCs/>
          <w:spacing w:val="-4"/>
          <w:sz w:val="22"/>
          <w:szCs w:val="22"/>
          <w:lang w:val="en-US"/>
        </w:rPr>
        <w:t xml:space="preserve"> </w:t>
      </w:r>
      <w:r w:rsidR="00F710C7" w:rsidRPr="007561DF">
        <w:rPr>
          <w:rFonts w:ascii="Arial" w:hAnsi="Arial" w:cs="Arial"/>
          <w:iCs/>
          <w:spacing w:val="1"/>
          <w:sz w:val="22"/>
          <w:szCs w:val="22"/>
          <w:lang w:val="en-US"/>
        </w:rPr>
        <w:t>Do</w:t>
      </w:r>
      <w:r w:rsidR="00F710C7" w:rsidRPr="007561DF">
        <w:rPr>
          <w:rFonts w:ascii="Arial" w:hAnsi="Arial" w:cs="Arial"/>
          <w:iCs/>
          <w:sz w:val="22"/>
          <w:szCs w:val="22"/>
          <w:lang w:val="en-US"/>
        </w:rPr>
        <w:t>n</w:t>
      </w:r>
      <w:r w:rsidR="00F710C7" w:rsidRPr="007561DF">
        <w:rPr>
          <w:rFonts w:ascii="Arial" w:hAnsi="Arial" w:cs="Arial"/>
          <w:iCs/>
          <w:spacing w:val="-5"/>
          <w:sz w:val="22"/>
          <w:szCs w:val="22"/>
          <w:lang w:val="en-US"/>
        </w:rPr>
        <w:t xml:space="preserve"> </w:t>
      </w:r>
      <w:r w:rsidR="00F710C7" w:rsidRPr="007561DF">
        <w:rPr>
          <w:rFonts w:ascii="Arial" w:hAnsi="Arial" w:cs="Arial"/>
          <w:iCs/>
          <w:spacing w:val="1"/>
          <w:sz w:val="22"/>
          <w:szCs w:val="22"/>
          <w:lang w:val="en-US"/>
        </w:rPr>
        <w:t>Pa</w:t>
      </w:r>
      <w:r w:rsidR="00F710C7" w:rsidRPr="007561DF">
        <w:rPr>
          <w:rFonts w:ascii="Arial" w:hAnsi="Arial" w:cs="Arial"/>
          <w:iCs/>
          <w:sz w:val="22"/>
          <w:szCs w:val="22"/>
          <w:lang w:val="en-US"/>
        </w:rPr>
        <w:t>s</w:t>
      </w:r>
      <w:r w:rsidR="00F710C7" w:rsidRPr="007561DF">
        <w:rPr>
          <w:rFonts w:ascii="Arial" w:hAnsi="Arial" w:cs="Arial"/>
          <w:iCs/>
          <w:spacing w:val="1"/>
          <w:sz w:val="22"/>
          <w:szCs w:val="22"/>
          <w:lang w:val="en-US"/>
        </w:rPr>
        <w:t>qua</w:t>
      </w:r>
      <w:r w:rsidR="00F710C7" w:rsidRPr="007561DF">
        <w:rPr>
          <w:rFonts w:ascii="Arial" w:hAnsi="Arial" w:cs="Arial"/>
          <w:iCs/>
          <w:sz w:val="22"/>
          <w:szCs w:val="22"/>
          <w:lang w:val="en-US"/>
        </w:rPr>
        <w:t>le</w:t>
      </w:r>
      <w:r w:rsidR="00F710C7" w:rsidRPr="007561DF">
        <w:rPr>
          <w:rFonts w:ascii="Arial" w:hAnsi="Arial" w:cs="Arial"/>
          <w:iCs/>
          <w:spacing w:val="-11"/>
          <w:sz w:val="22"/>
          <w:szCs w:val="22"/>
          <w:lang w:val="en-US"/>
        </w:rPr>
        <w:t xml:space="preserve"> </w:t>
      </w:r>
      <w:r w:rsidR="00F710C7" w:rsidRPr="007561DF">
        <w:rPr>
          <w:rFonts w:ascii="Arial" w:hAnsi="Arial" w:cs="Arial"/>
          <w:iCs/>
          <w:spacing w:val="1"/>
          <w:sz w:val="22"/>
          <w:szCs w:val="22"/>
          <w:lang w:val="en-US"/>
        </w:rPr>
        <w:t>own</w:t>
      </w:r>
      <w:r w:rsidR="00F710C7" w:rsidRPr="007561DF">
        <w:rPr>
          <w:rFonts w:ascii="Arial" w:hAnsi="Arial" w:cs="Arial"/>
          <w:iCs/>
          <w:sz w:val="22"/>
          <w:szCs w:val="22"/>
          <w:lang w:val="en-US"/>
        </w:rPr>
        <w:t>s</w:t>
      </w:r>
      <w:r w:rsidR="00F710C7" w:rsidRPr="007561DF">
        <w:rPr>
          <w:rFonts w:ascii="Arial" w:hAnsi="Arial" w:cs="Arial"/>
          <w:iCs/>
          <w:spacing w:val="-6"/>
          <w:sz w:val="22"/>
          <w:szCs w:val="22"/>
          <w:lang w:val="en-US"/>
        </w:rPr>
        <w:t xml:space="preserve"> </w:t>
      </w:r>
      <w:r w:rsidR="00F710C7" w:rsidRPr="007561DF">
        <w:rPr>
          <w:rFonts w:ascii="Arial" w:hAnsi="Arial" w:cs="Arial"/>
          <w:iCs/>
          <w:sz w:val="22"/>
          <w:szCs w:val="22"/>
          <w:lang w:val="en-US"/>
        </w:rPr>
        <w:t>a</w:t>
      </w:r>
      <w:r w:rsidR="00F710C7" w:rsidRPr="007561DF">
        <w:rPr>
          <w:rFonts w:ascii="Arial" w:hAnsi="Arial" w:cs="Arial"/>
          <w:iCs/>
          <w:spacing w:val="-1"/>
          <w:sz w:val="22"/>
          <w:szCs w:val="22"/>
          <w:lang w:val="en-US"/>
        </w:rPr>
        <w:t xml:space="preserve"> </w:t>
      </w:r>
      <w:r w:rsidR="00F710C7" w:rsidRPr="007561DF">
        <w:rPr>
          <w:rFonts w:ascii="Arial" w:hAnsi="Arial" w:cs="Arial"/>
          <w:iCs/>
          <w:sz w:val="22"/>
          <w:szCs w:val="22"/>
          <w:lang w:val="en-US"/>
        </w:rPr>
        <w:t>s</w:t>
      </w:r>
      <w:r w:rsidR="00F710C7" w:rsidRPr="007561DF">
        <w:rPr>
          <w:rFonts w:ascii="Arial" w:hAnsi="Arial" w:cs="Arial"/>
          <w:iCs/>
          <w:spacing w:val="1"/>
          <w:sz w:val="22"/>
          <w:szCs w:val="22"/>
          <w:lang w:val="en-US"/>
        </w:rPr>
        <w:t>ma</w:t>
      </w:r>
      <w:r w:rsidR="00F710C7" w:rsidRPr="007561DF">
        <w:rPr>
          <w:rFonts w:ascii="Arial" w:hAnsi="Arial" w:cs="Arial"/>
          <w:iCs/>
          <w:sz w:val="22"/>
          <w:szCs w:val="22"/>
          <w:lang w:val="en-US"/>
        </w:rPr>
        <w:t>ll,</w:t>
      </w:r>
      <w:r w:rsidR="00F710C7" w:rsidRPr="007561DF">
        <w:rPr>
          <w:rFonts w:ascii="Arial" w:hAnsi="Arial" w:cs="Arial"/>
          <w:iCs/>
          <w:spacing w:val="-7"/>
          <w:sz w:val="22"/>
          <w:szCs w:val="22"/>
          <w:lang w:val="en-US"/>
        </w:rPr>
        <w:t xml:space="preserve"> </w:t>
      </w:r>
      <w:r w:rsidR="00F710C7" w:rsidRPr="007561DF">
        <w:rPr>
          <w:rFonts w:ascii="Arial" w:hAnsi="Arial" w:cs="Arial"/>
          <w:iCs/>
          <w:sz w:val="22"/>
          <w:szCs w:val="22"/>
          <w:lang w:val="en-US"/>
        </w:rPr>
        <w:t>r</w:t>
      </w:r>
      <w:r w:rsidR="00F710C7" w:rsidRPr="007561DF">
        <w:rPr>
          <w:rFonts w:ascii="Arial" w:hAnsi="Arial" w:cs="Arial"/>
          <w:iCs/>
          <w:spacing w:val="1"/>
          <w:sz w:val="22"/>
          <w:szCs w:val="22"/>
          <w:lang w:val="en-US"/>
        </w:rPr>
        <w:t>u</w:t>
      </w:r>
      <w:r w:rsidR="00F710C7" w:rsidRPr="007561DF">
        <w:rPr>
          <w:rFonts w:ascii="Arial" w:hAnsi="Arial" w:cs="Arial"/>
          <w:iCs/>
          <w:spacing w:val="-1"/>
          <w:sz w:val="22"/>
          <w:szCs w:val="22"/>
          <w:lang w:val="en-US"/>
        </w:rPr>
        <w:t>n</w:t>
      </w:r>
      <w:r w:rsidR="00F710C7" w:rsidRPr="007561DF">
        <w:rPr>
          <w:rFonts w:ascii="Arial" w:hAnsi="Arial" w:cs="Arial"/>
          <w:iCs/>
          <w:sz w:val="22"/>
          <w:szCs w:val="22"/>
          <w:lang w:val="en-US"/>
        </w:rPr>
        <w:t>-do</w:t>
      </w:r>
      <w:r w:rsidR="00F710C7" w:rsidRPr="007561DF">
        <w:rPr>
          <w:rFonts w:ascii="Arial" w:hAnsi="Arial" w:cs="Arial"/>
          <w:iCs/>
          <w:spacing w:val="1"/>
          <w:sz w:val="22"/>
          <w:szCs w:val="22"/>
          <w:lang w:val="en-US"/>
        </w:rPr>
        <w:t>w</w:t>
      </w:r>
      <w:r w:rsidR="00F710C7" w:rsidRPr="007561DF">
        <w:rPr>
          <w:rFonts w:ascii="Arial" w:hAnsi="Arial" w:cs="Arial"/>
          <w:iCs/>
          <w:sz w:val="22"/>
          <w:szCs w:val="22"/>
          <w:lang w:val="en-US"/>
        </w:rPr>
        <w:t>n</w:t>
      </w:r>
      <w:r w:rsidR="00F710C7" w:rsidRPr="007561DF">
        <w:rPr>
          <w:rFonts w:ascii="Arial" w:hAnsi="Arial" w:cs="Arial"/>
          <w:iCs/>
          <w:spacing w:val="-10"/>
          <w:sz w:val="22"/>
          <w:szCs w:val="22"/>
          <w:lang w:val="en-US"/>
        </w:rPr>
        <w:t xml:space="preserve"> </w:t>
      </w:r>
      <w:r w:rsidR="00F710C7" w:rsidRPr="007561DF">
        <w:rPr>
          <w:rFonts w:ascii="Arial" w:hAnsi="Arial" w:cs="Arial"/>
          <w:i/>
          <w:iCs/>
          <w:sz w:val="22"/>
          <w:szCs w:val="22"/>
          <w:lang w:val="en-US"/>
        </w:rPr>
        <w:t>pensione</w:t>
      </w:r>
      <w:r w:rsidR="00F710C7" w:rsidRPr="007561DF">
        <w:rPr>
          <w:rFonts w:ascii="Arial" w:hAnsi="Arial" w:cs="Arial"/>
          <w:iCs/>
          <w:sz w:val="22"/>
          <w:szCs w:val="22"/>
          <w:lang w:val="en-US"/>
        </w:rPr>
        <w:t>.</w:t>
      </w:r>
      <w:r w:rsidR="00F710C7" w:rsidRPr="007561DF">
        <w:rPr>
          <w:rFonts w:ascii="Arial" w:hAnsi="Arial" w:cs="Arial"/>
          <w:iCs/>
          <w:spacing w:val="-11"/>
          <w:sz w:val="22"/>
          <w:szCs w:val="22"/>
          <w:lang w:val="en-US"/>
        </w:rPr>
        <w:t xml:space="preserve"> </w:t>
      </w:r>
      <w:r w:rsidR="00F710C7" w:rsidRPr="007561DF">
        <w:rPr>
          <w:rFonts w:ascii="Arial" w:hAnsi="Arial" w:cs="Arial"/>
          <w:iCs/>
          <w:sz w:val="22"/>
          <w:szCs w:val="22"/>
          <w:lang w:val="en-US"/>
        </w:rPr>
        <w:t>Old</w:t>
      </w:r>
      <w:r w:rsidR="00F710C7" w:rsidRPr="007561DF">
        <w:rPr>
          <w:rFonts w:ascii="Arial" w:hAnsi="Arial" w:cs="Arial"/>
          <w:iCs/>
          <w:spacing w:val="-3"/>
          <w:sz w:val="22"/>
          <w:szCs w:val="22"/>
          <w:lang w:val="en-US"/>
        </w:rPr>
        <w:t xml:space="preserve"> </w:t>
      </w:r>
      <w:r w:rsidR="00F710C7" w:rsidRPr="007561DF">
        <w:rPr>
          <w:rFonts w:ascii="Arial" w:hAnsi="Arial" w:cs="Arial"/>
          <w:iCs/>
          <w:sz w:val="22"/>
          <w:szCs w:val="22"/>
          <w:lang w:val="en-US"/>
        </w:rPr>
        <w:t>and</w:t>
      </w:r>
      <w:r w:rsidR="00F710C7" w:rsidRPr="007561DF">
        <w:rPr>
          <w:rFonts w:ascii="Arial" w:hAnsi="Arial" w:cs="Arial"/>
          <w:iCs/>
          <w:spacing w:val="-4"/>
          <w:sz w:val="22"/>
          <w:szCs w:val="22"/>
          <w:lang w:val="en-US"/>
        </w:rPr>
        <w:t xml:space="preserve"> </w:t>
      </w:r>
      <w:r w:rsidR="00F710C7" w:rsidRPr="007561DF">
        <w:rPr>
          <w:rFonts w:ascii="Arial" w:hAnsi="Arial" w:cs="Arial"/>
          <w:iCs/>
          <w:sz w:val="22"/>
          <w:szCs w:val="22"/>
          <w:lang w:val="en-US"/>
        </w:rPr>
        <w:t>so</w:t>
      </w:r>
      <w:r w:rsidR="00F710C7" w:rsidRPr="007561DF">
        <w:rPr>
          <w:rFonts w:ascii="Arial" w:hAnsi="Arial" w:cs="Arial"/>
          <w:iCs/>
          <w:spacing w:val="1"/>
          <w:sz w:val="22"/>
          <w:szCs w:val="22"/>
          <w:lang w:val="en-US"/>
        </w:rPr>
        <w:t>m</w:t>
      </w:r>
      <w:r w:rsidR="00F710C7" w:rsidRPr="007561DF">
        <w:rPr>
          <w:rFonts w:ascii="Arial" w:hAnsi="Arial" w:cs="Arial"/>
          <w:iCs/>
          <w:sz w:val="22"/>
          <w:szCs w:val="22"/>
          <w:lang w:val="en-US"/>
        </w:rPr>
        <w:t>ething</w:t>
      </w:r>
      <w:r w:rsidR="00F710C7" w:rsidRPr="007561DF">
        <w:rPr>
          <w:rFonts w:ascii="Arial" w:hAnsi="Arial" w:cs="Arial"/>
          <w:iCs/>
          <w:spacing w:val="-12"/>
          <w:sz w:val="22"/>
          <w:szCs w:val="22"/>
          <w:lang w:val="en-US"/>
        </w:rPr>
        <w:t xml:space="preserve"> </w:t>
      </w:r>
      <w:r w:rsidR="00F710C7" w:rsidRPr="007561DF">
        <w:rPr>
          <w:rFonts w:ascii="Arial" w:hAnsi="Arial" w:cs="Arial"/>
          <w:iCs/>
          <w:sz w:val="22"/>
          <w:szCs w:val="22"/>
          <w:lang w:val="en-US"/>
        </w:rPr>
        <w:t>of</w:t>
      </w:r>
      <w:r w:rsidR="00F710C7" w:rsidRPr="007561DF">
        <w:rPr>
          <w:rFonts w:ascii="Arial" w:hAnsi="Arial" w:cs="Arial"/>
          <w:iCs/>
          <w:spacing w:val="-2"/>
          <w:sz w:val="22"/>
          <w:szCs w:val="22"/>
          <w:lang w:val="en-US"/>
        </w:rPr>
        <w:t xml:space="preserve"> </w:t>
      </w:r>
      <w:r w:rsidR="00F710C7" w:rsidRPr="007561DF">
        <w:rPr>
          <w:rFonts w:ascii="Arial" w:hAnsi="Arial" w:cs="Arial"/>
          <w:iCs/>
          <w:sz w:val="22"/>
          <w:szCs w:val="22"/>
          <w:lang w:val="en-US"/>
        </w:rPr>
        <w:t>a</w:t>
      </w:r>
      <w:r w:rsidR="00F710C7" w:rsidRPr="007561DF">
        <w:rPr>
          <w:rFonts w:ascii="Arial" w:hAnsi="Arial" w:cs="Arial"/>
          <w:iCs/>
          <w:spacing w:val="-1"/>
          <w:sz w:val="22"/>
          <w:szCs w:val="22"/>
          <w:lang w:val="en-US"/>
        </w:rPr>
        <w:t xml:space="preserve"> </w:t>
      </w:r>
      <w:r w:rsidR="00F710C7" w:rsidRPr="007561DF">
        <w:rPr>
          <w:rFonts w:ascii="Arial" w:hAnsi="Arial" w:cs="Arial"/>
          <w:iCs/>
          <w:sz w:val="22"/>
          <w:szCs w:val="22"/>
          <w:lang w:val="en-US"/>
        </w:rPr>
        <w:t>her</w:t>
      </w:r>
      <w:r w:rsidR="00F710C7" w:rsidRPr="007561DF">
        <w:rPr>
          <w:rFonts w:ascii="Arial" w:hAnsi="Arial" w:cs="Arial"/>
          <w:iCs/>
          <w:spacing w:val="1"/>
          <w:sz w:val="22"/>
          <w:szCs w:val="22"/>
          <w:lang w:val="en-US"/>
        </w:rPr>
        <w:t>m</w:t>
      </w:r>
      <w:r w:rsidR="00F710C7" w:rsidRPr="007561DF">
        <w:rPr>
          <w:rFonts w:ascii="Arial" w:hAnsi="Arial" w:cs="Arial"/>
          <w:iCs/>
          <w:sz w:val="22"/>
          <w:szCs w:val="22"/>
          <w:lang w:val="en-US"/>
        </w:rPr>
        <w:t>it,</w:t>
      </w:r>
      <w:r w:rsidR="00F710C7" w:rsidRPr="007561DF">
        <w:rPr>
          <w:rFonts w:ascii="Arial" w:hAnsi="Arial" w:cs="Arial"/>
          <w:iCs/>
          <w:spacing w:val="-8"/>
          <w:sz w:val="22"/>
          <w:szCs w:val="22"/>
          <w:lang w:val="en-US"/>
        </w:rPr>
        <w:t xml:space="preserve"> </w:t>
      </w:r>
      <w:r w:rsidR="00F710C7" w:rsidRPr="007561DF">
        <w:rPr>
          <w:rFonts w:ascii="Arial" w:hAnsi="Arial" w:cs="Arial"/>
          <w:iCs/>
          <w:sz w:val="22"/>
          <w:szCs w:val="22"/>
          <w:lang w:val="en-US"/>
        </w:rPr>
        <w:t>he</w:t>
      </w:r>
      <w:r w:rsidR="00F710C7" w:rsidRPr="007561DF">
        <w:rPr>
          <w:rFonts w:ascii="Arial" w:hAnsi="Arial" w:cs="Arial"/>
          <w:iCs/>
          <w:spacing w:val="-3"/>
          <w:sz w:val="22"/>
          <w:szCs w:val="22"/>
          <w:lang w:val="en-US"/>
        </w:rPr>
        <w:t xml:space="preserve"> </w:t>
      </w:r>
      <w:r w:rsidR="00F710C7" w:rsidRPr="007561DF">
        <w:rPr>
          <w:rFonts w:ascii="Arial" w:hAnsi="Arial" w:cs="Arial"/>
          <w:iCs/>
          <w:sz w:val="22"/>
          <w:szCs w:val="22"/>
          <w:lang w:val="en-US"/>
        </w:rPr>
        <w:t>leaves</w:t>
      </w:r>
      <w:r w:rsidR="00F710C7" w:rsidRPr="007561DF">
        <w:rPr>
          <w:rFonts w:ascii="Arial" w:hAnsi="Arial" w:cs="Arial"/>
          <w:iCs/>
          <w:spacing w:val="-8"/>
          <w:sz w:val="22"/>
          <w:szCs w:val="22"/>
          <w:lang w:val="en-US"/>
        </w:rPr>
        <w:t xml:space="preserve"> </w:t>
      </w:r>
      <w:r w:rsidR="00F710C7" w:rsidRPr="007561DF">
        <w:rPr>
          <w:rFonts w:ascii="Arial" w:hAnsi="Arial" w:cs="Arial"/>
          <w:iCs/>
          <w:sz w:val="22"/>
          <w:szCs w:val="22"/>
          <w:lang w:val="en-US"/>
        </w:rPr>
        <w:t>the</w:t>
      </w:r>
      <w:r w:rsidR="00F710C7" w:rsidRPr="007561DF">
        <w:rPr>
          <w:rFonts w:ascii="Arial" w:hAnsi="Arial" w:cs="Arial"/>
          <w:iCs/>
          <w:spacing w:val="-4"/>
          <w:sz w:val="22"/>
          <w:szCs w:val="22"/>
          <w:lang w:val="en-US"/>
        </w:rPr>
        <w:t xml:space="preserve"> </w:t>
      </w:r>
      <w:r w:rsidR="00F710C7" w:rsidRPr="007561DF">
        <w:rPr>
          <w:rFonts w:ascii="Arial" w:hAnsi="Arial" w:cs="Arial"/>
          <w:iCs/>
          <w:sz w:val="22"/>
          <w:szCs w:val="22"/>
          <w:lang w:val="en-US"/>
        </w:rPr>
        <w:t>running</w:t>
      </w:r>
      <w:r w:rsidR="00F710C7" w:rsidRPr="007561DF">
        <w:rPr>
          <w:rFonts w:ascii="Arial" w:hAnsi="Arial" w:cs="Arial"/>
          <w:iCs/>
          <w:spacing w:val="-9"/>
          <w:sz w:val="22"/>
          <w:szCs w:val="22"/>
          <w:lang w:val="en-US"/>
        </w:rPr>
        <w:t xml:space="preserve"> </w:t>
      </w:r>
      <w:r w:rsidR="00F710C7" w:rsidRPr="007561DF">
        <w:rPr>
          <w:rFonts w:ascii="Arial" w:hAnsi="Arial" w:cs="Arial"/>
          <w:iCs/>
          <w:sz w:val="22"/>
          <w:szCs w:val="22"/>
          <w:lang w:val="en-US"/>
        </w:rPr>
        <w:t>of the</w:t>
      </w:r>
      <w:r w:rsidR="008B516C">
        <w:rPr>
          <w:rFonts w:ascii="Arial" w:hAnsi="Arial" w:cs="Arial"/>
          <w:iCs/>
          <w:sz w:val="22"/>
          <w:szCs w:val="22"/>
          <w:lang w:val="en-US"/>
        </w:rPr>
        <w:t xml:space="preserve"> </w:t>
      </w:r>
      <w:r w:rsidR="00F710C7" w:rsidRPr="007561DF">
        <w:rPr>
          <w:rFonts w:ascii="Arial" w:hAnsi="Arial" w:cs="Arial"/>
          <w:iCs/>
          <w:sz w:val="22"/>
          <w:szCs w:val="22"/>
          <w:lang w:val="en-US"/>
        </w:rPr>
        <w:t>hotel</w:t>
      </w:r>
      <w:r w:rsidR="00F710C7" w:rsidRPr="007561DF">
        <w:rPr>
          <w:rFonts w:ascii="Arial" w:hAnsi="Arial" w:cs="Arial"/>
          <w:iCs/>
          <w:spacing w:val="-6"/>
          <w:sz w:val="22"/>
          <w:szCs w:val="22"/>
          <w:lang w:val="en-US"/>
        </w:rPr>
        <w:t xml:space="preserve"> </w:t>
      </w:r>
      <w:r w:rsidR="00F710C7" w:rsidRPr="007561DF">
        <w:rPr>
          <w:rFonts w:ascii="Arial" w:hAnsi="Arial" w:cs="Arial"/>
          <w:iCs/>
          <w:sz w:val="22"/>
          <w:szCs w:val="22"/>
          <w:lang w:val="en-US"/>
        </w:rPr>
        <w:t>to</w:t>
      </w:r>
      <w:r w:rsidR="00F710C7" w:rsidRPr="007561DF">
        <w:rPr>
          <w:rFonts w:ascii="Arial" w:hAnsi="Arial" w:cs="Arial"/>
          <w:iCs/>
          <w:spacing w:val="-1"/>
          <w:sz w:val="22"/>
          <w:szCs w:val="22"/>
          <w:lang w:val="en-US"/>
        </w:rPr>
        <w:t xml:space="preserve"> </w:t>
      </w:r>
      <w:r w:rsidR="00F710C7" w:rsidRPr="007561DF">
        <w:rPr>
          <w:rFonts w:ascii="Arial" w:hAnsi="Arial" w:cs="Arial"/>
          <w:iCs/>
          <w:sz w:val="22"/>
          <w:szCs w:val="22"/>
          <w:lang w:val="en-US"/>
        </w:rPr>
        <w:t>his</w:t>
      </w:r>
      <w:r w:rsidR="00F710C7" w:rsidRPr="007561DF">
        <w:rPr>
          <w:rFonts w:ascii="Arial" w:hAnsi="Arial" w:cs="Arial"/>
          <w:iCs/>
          <w:spacing w:val="-2"/>
          <w:sz w:val="22"/>
          <w:szCs w:val="22"/>
          <w:lang w:val="en-US"/>
        </w:rPr>
        <w:t xml:space="preserve"> </w:t>
      </w:r>
      <w:r w:rsidR="00F710C7" w:rsidRPr="007561DF">
        <w:rPr>
          <w:rFonts w:ascii="Arial" w:hAnsi="Arial" w:cs="Arial"/>
          <w:iCs/>
          <w:sz w:val="22"/>
          <w:szCs w:val="22"/>
          <w:lang w:val="en-US"/>
        </w:rPr>
        <w:t>nephew</w:t>
      </w:r>
      <w:r w:rsidR="00F710C7" w:rsidRPr="007561DF">
        <w:rPr>
          <w:rFonts w:ascii="Arial" w:hAnsi="Arial" w:cs="Arial"/>
          <w:iCs/>
          <w:spacing w:val="-8"/>
          <w:sz w:val="22"/>
          <w:szCs w:val="22"/>
          <w:lang w:val="en-US"/>
        </w:rPr>
        <w:t xml:space="preserve"> </w:t>
      </w:r>
      <w:r w:rsidR="00F710C7" w:rsidRPr="007561DF">
        <w:rPr>
          <w:rFonts w:ascii="Arial" w:hAnsi="Arial" w:cs="Arial"/>
          <w:iCs/>
          <w:sz w:val="22"/>
          <w:szCs w:val="22"/>
          <w:lang w:val="en-US"/>
        </w:rPr>
        <w:t>Ernesto</w:t>
      </w:r>
      <w:r w:rsidR="00F710C7" w:rsidRPr="007561DF">
        <w:rPr>
          <w:rFonts w:ascii="Arial" w:hAnsi="Arial" w:cs="Arial"/>
          <w:iCs/>
          <w:spacing w:val="-8"/>
          <w:sz w:val="22"/>
          <w:szCs w:val="22"/>
          <w:lang w:val="en-US"/>
        </w:rPr>
        <w:t xml:space="preserve"> </w:t>
      </w:r>
      <w:r w:rsidR="00F710C7" w:rsidRPr="007561DF">
        <w:rPr>
          <w:rFonts w:ascii="Arial" w:hAnsi="Arial" w:cs="Arial"/>
          <w:iCs/>
          <w:sz w:val="22"/>
          <w:szCs w:val="22"/>
          <w:lang w:val="en-US"/>
        </w:rPr>
        <w:t>and</w:t>
      </w:r>
      <w:r w:rsidR="00F710C7" w:rsidRPr="007561DF">
        <w:rPr>
          <w:rFonts w:ascii="Arial" w:hAnsi="Arial" w:cs="Arial"/>
          <w:iCs/>
          <w:spacing w:val="-4"/>
          <w:sz w:val="22"/>
          <w:szCs w:val="22"/>
          <w:lang w:val="en-US"/>
        </w:rPr>
        <w:t xml:space="preserve"> </w:t>
      </w:r>
      <w:r w:rsidR="00F710C7" w:rsidRPr="007561DF">
        <w:rPr>
          <w:rFonts w:ascii="Arial" w:hAnsi="Arial" w:cs="Arial"/>
          <w:iCs/>
          <w:sz w:val="22"/>
          <w:szCs w:val="22"/>
          <w:lang w:val="en-US"/>
        </w:rPr>
        <w:t>to</w:t>
      </w:r>
      <w:r w:rsidR="00F710C7" w:rsidRPr="007561DF">
        <w:rPr>
          <w:rFonts w:ascii="Arial" w:hAnsi="Arial" w:cs="Arial"/>
          <w:iCs/>
          <w:spacing w:val="-1"/>
          <w:sz w:val="22"/>
          <w:szCs w:val="22"/>
          <w:lang w:val="en-US"/>
        </w:rPr>
        <w:t xml:space="preserve"> </w:t>
      </w:r>
      <w:r w:rsidR="00F710C7" w:rsidRPr="007561DF">
        <w:rPr>
          <w:rFonts w:ascii="Arial" w:hAnsi="Arial" w:cs="Arial"/>
          <w:iCs/>
          <w:sz w:val="22"/>
          <w:szCs w:val="22"/>
          <w:lang w:val="en-US"/>
        </w:rPr>
        <w:t>his</w:t>
      </w:r>
      <w:r w:rsidR="00F710C7" w:rsidRPr="007561DF">
        <w:rPr>
          <w:rFonts w:ascii="Arial" w:hAnsi="Arial" w:cs="Arial"/>
          <w:iCs/>
          <w:spacing w:val="-2"/>
          <w:sz w:val="22"/>
          <w:szCs w:val="22"/>
          <w:lang w:val="en-US"/>
        </w:rPr>
        <w:t xml:space="preserve"> </w:t>
      </w:r>
      <w:r w:rsidR="00F710C7" w:rsidRPr="007561DF">
        <w:rPr>
          <w:rFonts w:ascii="Arial" w:hAnsi="Arial" w:cs="Arial"/>
          <w:iCs/>
          <w:sz w:val="22"/>
          <w:szCs w:val="22"/>
          <w:lang w:val="en-US"/>
        </w:rPr>
        <w:t>staff</w:t>
      </w:r>
      <w:r w:rsidR="00F710C7" w:rsidRPr="007561DF">
        <w:rPr>
          <w:rFonts w:ascii="Arial" w:hAnsi="Arial" w:cs="Arial"/>
          <w:iCs/>
          <w:spacing w:val="-6"/>
          <w:sz w:val="22"/>
          <w:szCs w:val="22"/>
          <w:lang w:val="en-US"/>
        </w:rPr>
        <w:t xml:space="preserve"> </w:t>
      </w:r>
      <w:r w:rsidR="00F710C7" w:rsidRPr="007561DF">
        <w:rPr>
          <w:rFonts w:ascii="Arial" w:hAnsi="Arial" w:cs="Arial"/>
          <w:iCs/>
          <w:sz w:val="22"/>
          <w:szCs w:val="22"/>
          <w:lang w:val="en-US"/>
        </w:rPr>
        <w:t>–</w:t>
      </w:r>
      <w:r w:rsidR="00F710C7" w:rsidRPr="007561DF">
        <w:rPr>
          <w:rFonts w:ascii="Arial" w:hAnsi="Arial" w:cs="Arial"/>
          <w:iCs/>
          <w:spacing w:val="72"/>
          <w:sz w:val="22"/>
          <w:szCs w:val="22"/>
          <w:lang w:val="en-US"/>
        </w:rPr>
        <w:t xml:space="preserve"> </w:t>
      </w:r>
      <w:r w:rsidR="00F710C7" w:rsidRPr="007561DF">
        <w:rPr>
          <w:rFonts w:ascii="Arial" w:hAnsi="Arial" w:cs="Arial"/>
          <w:iCs/>
          <w:sz w:val="22"/>
          <w:szCs w:val="22"/>
          <w:lang w:val="en-US"/>
        </w:rPr>
        <w:t>a rum</w:t>
      </w:r>
      <w:r w:rsidR="00F710C7" w:rsidRPr="007561DF">
        <w:rPr>
          <w:rFonts w:ascii="Arial" w:hAnsi="Arial" w:cs="Arial"/>
          <w:iCs/>
          <w:spacing w:val="-3"/>
          <w:sz w:val="22"/>
          <w:szCs w:val="22"/>
          <w:lang w:val="en-US"/>
        </w:rPr>
        <w:t xml:space="preserve"> </w:t>
      </w:r>
      <w:r w:rsidR="00F710C7" w:rsidRPr="007561DF">
        <w:rPr>
          <w:rFonts w:ascii="Arial" w:hAnsi="Arial" w:cs="Arial"/>
          <w:iCs/>
          <w:sz w:val="22"/>
          <w:szCs w:val="22"/>
          <w:lang w:val="en-US"/>
        </w:rPr>
        <w:t>bunch</w:t>
      </w:r>
      <w:r w:rsidR="00F710C7" w:rsidRPr="007561DF">
        <w:rPr>
          <w:rFonts w:ascii="Arial" w:hAnsi="Arial" w:cs="Arial"/>
          <w:iCs/>
          <w:spacing w:val="-7"/>
          <w:sz w:val="22"/>
          <w:szCs w:val="22"/>
          <w:lang w:val="en-US"/>
        </w:rPr>
        <w:t xml:space="preserve"> </w:t>
      </w:r>
      <w:r w:rsidR="00F710C7" w:rsidRPr="007561DF">
        <w:rPr>
          <w:rFonts w:ascii="Arial" w:hAnsi="Arial" w:cs="Arial"/>
          <w:iCs/>
          <w:sz w:val="22"/>
          <w:szCs w:val="22"/>
          <w:lang w:val="en-US"/>
        </w:rPr>
        <w:t>including</w:t>
      </w:r>
      <w:r w:rsidR="00F710C7" w:rsidRPr="007561DF">
        <w:rPr>
          <w:rFonts w:ascii="Arial" w:hAnsi="Arial" w:cs="Arial"/>
          <w:iCs/>
          <w:spacing w:val="-10"/>
          <w:sz w:val="22"/>
          <w:szCs w:val="22"/>
          <w:lang w:val="en-US"/>
        </w:rPr>
        <w:t xml:space="preserve"> </w:t>
      </w:r>
      <w:r w:rsidR="00F710C7" w:rsidRPr="007561DF">
        <w:rPr>
          <w:rFonts w:ascii="Arial" w:hAnsi="Arial" w:cs="Arial"/>
          <w:iCs/>
          <w:sz w:val="22"/>
          <w:szCs w:val="22"/>
          <w:lang w:val="en-US"/>
        </w:rPr>
        <w:t>a chain-s</w:t>
      </w:r>
      <w:r w:rsidR="00F710C7" w:rsidRPr="007561DF">
        <w:rPr>
          <w:rFonts w:ascii="Arial" w:hAnsi="Arial" w:cs="Arial"/>
          <w:iCs/>
          <w:spacing w:val="1"/>
          <w:sz w:val="22"/>
          <w:szCs w:val="22"/>
          <w:lang w:val="en-US"/>
        </w:rPr>
        <w:t>m</w:t>
      </w:r>
      <w:r w:rsidR="00F710C7" w:rsidRPr="007561DF">
        <w:rPr>
          <w:rFonts w:ascii="Arial" w:hAnsi="Arial" w:cs="Arial"/>
          <w:iCs/>
          <w:sz w:val="22"/>
          <w:szCs w:val="22"/>
          <w:lang w:val="en-US"/>
        </w:rPr>
        <w:t>oking</w:t>
      </w:r>
      <w:r w:rsidR="00F710C7" w:rsidRPr="007561DF">
        <w:rPr>
          <w:rFonts w:ascii="Arial" w:hAnsi="Arial" w:cs="Arial"/>
          <w:iCs/>
          <w:spacing w:val="-17"/>
          <w:sz w:val="22"/>
          <w:szCs w:val="22"/>
          <w:lang w:val="en-US"/>
        </w:rPr>
        <w:t xml:space="preserve"> </w:t>
      </w:r>
      <w:r w:rsidR="00F710C7" w:rsidRPr="007561DF">
        <w:rPr>
          <w:rFonts w:ascii="Arial" w:hAnsi="Arial" w:cs="Arial"/>
          <w:iCs/>
          <w:sz w:val="22"/>
          <w:szCs w:val="22"/>
          <w:lang w:val="en-US"/>
        </w:rPr>
        <w:t>cha</w:t>
      </w:r>
      <w:r w:rsidR="00F710C7" w:rsidRPr="007561DF">
        <w:rPr>
          <w:rFonts w:ascii="Arial" w:hAnsi="Arial" w:cs="Arial"/>
          <w:iCs/>
          <w:spacing w:val="1"/>
          <w:sz w:val="22"/>
          <w:szCs w:val="22"/>
          <w:lang w:val="en-US"/>
        </w:rPr>
        <w:t>m</w:t>
      </w:r>
      <w:r w:rsidR="00F710C7" w:rsidRPr="007561DF">
        <w:rPr>
          <w:rFonts w:ascii="Arial" w:hAnsi="Arial" w:cs="Arial"/>
          <w:iCs/>
          <w:sz w:val="22"/>
          <w:szCs w:val="22"/>
          <w:lang w:val="en-US"/>
        </w:rPr>
        <w:t>ber</w:t>
      </w:r>
      <w:r w:rsidR="00F710C7" w:rsidRPr="007561DF">
        <w:rPr>
          <w:rFonts w:ascii="Arial" w:hAnsi="Arial" w:cs="Arial"/>
          <w:iCs/>
          <w:spacing w:val="1"/>
          <w:sz w:val="22"/>
          <w:szCs w:val="22"/>
          <w:lang w:val="en-US"/>
        </w:rPr>
        <w:t>m</w:t>
      </w:r>
      <w:r w:rsidR="00F710C7" w:rsidRPr="007561DF">
        <w:rPr>
          <w:rFonts w:ascii="Arial" w:hAnsi="Arial" w:cs="Arial"/>
          <w:iCs/>
          <w:sz w:val="22"/>
          <w:szCs w:val="22"/>
          <w:lang w:val="en-US"/>
        </w:rPr>
        <w:t>aid,</w:t>
      </w:r>
      <w:r w:rsidR="00F710C7" w:rsidRPr="007561DF">
        <w:rPr>
          <w:rFonts w:ascii="Arial" w:hAnsi="Arial" w:cs="Arial"/>
          <w:iCs/>
          <w:spacing w:val="-16"/>
          <w:sz w:val="22"/>
          <w:szCs w:val="22"/>
          <w:lang w:val="en-US"/>
        </w:rPr>
        <w:t xml:space="preserve"> </w:t>
      </w:r>
      <w:r w:rsidR="00F710C7" w:rsidRPr="007561DF">
        <w:rPr>
          <w:rFonts w:ascii="Arial" w:hAnsi="Arial" w:cs="Arial"/>
          <w:iCs/>
          <w:sz w:val="22"/>
          <w:szCs w:val="22"/>
          <w:lang w:val="en-US"/>
        </w:rPr>
        <w:t>a</w:t>
      </w:r>
      <w:r w:rsidR="00F710C7" w:rsidRPr="007561DF">
        <w:rPr>
          <w:rFonts w:ascii="Arial" w:hAnsi="Arial" w:cs="Arial"/>
          <w:iCs/>
          <w:spacing w:val="1"/>
          <w:sz w:val="22"/>
          <w:szCs w:val="22"/>
          <w:lang w:val="en-US"/>
        </w:rPr>
        <w:t xml:space="preserve"> </w:t>
      </w:r>
      <w:r w:rsidR="00F710C7" w:rsidRPr="007561DF">
        <w:rPr>
          <w:rFonts w:ascii="Arial" w:hAnsi="Arial" w:cs="Arial"/>
          <w:iCs/>
          <w:sz w:val="22"/>
          <w:szCs w:val="22"/>
          <w:lang w:val="en-US"/>
        </w:rPr>
        <w:t>greasy</w:t>
      </w:r>
      <w:r w:rsidR="00F710C7" w:rsidRPr="007561DF">
        <w:rPr>
          <w:rFonts w:ascii="Arial" w:hAnsi="Arial" w:cs="Arial"/>
          <w:iCs/>
          <w:spacing w:val="-8"/>
          <w:sz w:val="22"/>
          <w:szCs w:val="22"/>
          <w:lang w:val="en-US"/>
        </w:rPr>
        <w:t xml:space="preserve"> </w:t>
      </w:r>
      <w:r w:rsidR="00F710C7" w:rsidRPr="007561DF">
        <w:rPr>
          <w:rFonts w:ascii="Arial" w:hAnsi="Arial" w:cs="Arial"/>
          <w:iCs/>
          <w:sz w:val="22"/>
          <w:szCs w:val="22"/>
          <w:lang w:val="en-US"/>
        </w:rPr>
        <w:t>cook</w:t>
      </w:r>
      <w:r w:rsidR="00F710C7" w:rsidRPr="007561DF">
        <w:rPr>
          <w:rFonts w:ascii="Arial" w:hAnsi="Arial" w:cs="Arial"/>
          <w:iCs/>
          <w:spacing w:val="-5"/>
          <w:sz w:val="22"/>
          <w:szCs w:val="22"/>
          <w:lang w:val="en-US"/>
        </w:rPr>
        <w:t xml:space="preserve"> </w:t>
      </w:r>
      <w:r w:rsidR="00F710C7" w:rsidRPr="007561DF">
        <w:rPr>
          <w:rFonts w:ascii="Arial" w:hAnsi="Arial" w:cs="Arial"/>
          <w:iCs/>
          <w:sz w:val="22"/>
          <w:szCs w:val="22"/>
          <w:lang w:val="en-US"/>
        </w:rPr>
        <w:t>and a</w:t>
      </w:r>
      <w:r w:rsidR="00F710C7" w:rsidRPr="007561DF">
        <w:rPr>
          <w:rFonts w:ascii="Arial" w:hAnsi="Arial" w:cs="Arial"/>
          <w:iCs/>
          <w:spacing w:val="1"/>
          <w:sz w:val="22"/>
          <w:szCs w:val="22"/>
          <w:lang w:val="en-US"/>
        </w:rPr>
        <w:t xml:space="preserve"> </w:t>
      </w:r>
      <w:r w:rsidR="00F710C7" w:rsidRPr="007561DF">
        <w:rPr>
          <w:rFonts w:ascii="Arial" w:hAnsi="Arial" w:cs="Arial"/>
          <w:iCs/>
          <w:sz w:val="22"/>
          <w:szCs w:val="22"/>
          <w:lang w:val="en-US"/>
        </w:rPr>
        <w:t>past-it</w:t>
      </w:r>
      <w:r w:rsidR="00F710C7" w:rsidRPr="007561DF">
        <w:rPr>
          <w:rFonts w:ascii="Arial" w:hAnsi="Arial" w:cs="Arial"/>
          <w:iCs/>
          <w:spacing w:val="-7"/>
          <w:sz w:val="22"/>
          <w:szCs w:val="22"/>
          <w:lang w:val="en-US"/>
        </w:rPr>
        <w:t xml:space="preserve"> </w:t>
      </w:r>
      <w:r w:rsidR="00F710C7" w:rsidRPr="007561DF">
        <w:rPr>
          <w:rFonts w:ascii="Arial" w:hAnsi="Arial" w:cs="Arial"/>
          <w:iCs/>
          <w:sz w:val="22"/>
          <w:szCs w:val="22"/>
          <w:lang w:val="en-US"/>
        </w:rPr>
        <w:t>porter,</w:t>
      </w:r>
      <w:r w:rsidR="00F710C7" w:rsidRPr="007561DF">
        <w:rPr>
          <w:rFonts w:ascii="Arial" w:hAnsi="Arial" w:cs="Arial"/>
          <w:iCs/>
          <w:spacing w:val="-8"/>
          <w:sz w:val="22"/>
          <w:szCs w:val="22"/>
          <w:lang w:val="en-US"/>
        </w:rPr>
        <w:t xml:space="preserve"> </w:t>
      </w:r>
      <w:r w:rsidR="00F710C7" w:rsidRPr="007561DF">
        <w:rPr>
          <w:rFonts w:ascii="Arial" w:hAnsi="Arial" w:cs="Arial"/>
          <w:iCs/>
          <w:sz w:val="22"/>
          <w:szCs w:val="22"/>
          <w:lang w:val="en-US"/>
        </w:rPr>
        <w:t>so</w:t>
      </w:r>
      <w:r w:rsidR="00F710C7" w:rsidRPr="007561DF">
        <w:rPr>
          <w:rFonts w:ascii="Arial" w:hAnsi="Arial" w:cs="Arial"/>
          <w:iCs/>
          <w:spacing w:val="-2"/>
          <w:sz w:val="22"/>
          <w:szCs w:val="22"/>
          <w:lang w:val="en-US"/>
        </w:rPr>
        <w:t xml:space="preserve"> </w:t>
      </w:r>
      <w:r w:rsidR="00F710C7" w:rsidRPr="007561DF">
        <w:rPr>
          <w:rFonts w:ascii="Arial" w:hAnsi="Arial" w:cs="Arial"/>
          <w:iCs/>
          <w:sz w:val="22"/>
          <w:szCs w:val="22"/>
          <w:lang w:val="en-US"/>
        </w:rPr>
        <w:t>old</w:t>
      </w:r>
      <w:r w:rsidR="00F710C7" w:rsidRPr="007561DF">
        <w:rPr>
          <w:rFonts w:ascii="Arial" w:hAnsi="Arial" w:cs="Arial"/>
          <w:iCs/>
          <w:spacing w:val="-3"/>
          <w:sz w:val="22"/>
          <w:szCs w:val="22"/>
          <w:lang w:val="en-US"/>
        </w:rPr>
        <w:t xml:space="preserve"> </w:t>
      </w:r>
      <w:r w:rsidR="00F710C7" w:rsidRPr="007561DF">
        <w:rPr>
          <w:rFonts w:ascii="Arial" w:hAnsi="Arial" w:cs="Arial"/>
          <w:iCs/>
          <w:sz w:val="22"/>
          <w:szCs w:val="22"/>
          <w:lang w:val="en-US"/>
        </w:rPr>
        <w:t>that</w:t>
      </w:r>
      <w:r w:rsidR="00F710C7" w:rsidRPr="007561DF">
        <w:rPr>
          <w:rFonts w:ascii="Arial" w:hAnsi="Arial" w:cs="Arial"/>
          <w:iCs/>
          <w:spacing w:val="-4"/>
          <w:sz w:val="22"/>
          <w:szCs w:val="22"/>
          <w:lang w:val="en-US"/>
        </w:rPr>
        <w:t xml:space="preserve"> </w:t>
      </w:r>
      <w:r w:rsidR="00F710C7" w:rsidRPr="007561DF">
        <w:rPr>
          <w:rFonts w:ascii="Arial" w:hAnsi="Arial" w:cs="Arial"/>
          <w:iCs/>
          <w:sz w:val="22"/>
          <w:szCs w:val="22"/>
          <w:lang w:val="en-US"/>
        </w:rPr>
        <w:t>he</w:t>
      </w:r>
      <w:r w:rsidR="00F710C7" w:rsidRPr="007561DF">
        <w:rPr>
          <w:rFonts w:ascii="Arial" w:hAnsi="Arial" w:cs="Arial"/>
          <w:iCs/>
          <w:spacing w:val="-2"/>
          <w:sz w:val="22"/>
          <w:szCs w:val="22"/>
          <w:lang w:val="en-US"/>
        </w:rPr>
        <w:t xml:space="preserve"> </w:t>
      </w:r>
      <w:r w:rsidR="00F710C7" w:rsidRPr="007561DF">
        <w:rPr>
          <w:rFonts w:ascii="Arial" w:hAnsi="Arial" w:cs="Arial"/>
          <w:iCs/>
          <w:sz w:val="22"/>
          <w:szCs w:val="22"/>
          <w:lang w:val="en-US"/>
        </w:rPr>
        <w:t>has</w:t>
      </w:r>
      <w:r w:rsidR="00F710C7" w:rsidRPr="007561DF">
        <w:rPr>
          <w:rFonts w:ascii="Arial" w:hAnsi="Arial" w:cs="Arial"/>
          <w:iCs/>
          <w:spacing w:val="-4"/>
          <w:sz w:val="22"/>
          <w:szCs w:val="22"/>
          <w:lang w:val="en-US"/>
        </w:rPr>
        <w:t xml:space="preserve"> </w:t>
      </w:r>
      <w:r w:rsidR="00F710C7" w:rsidRPr="007561DF">
        <w:rPr>
          <w:rFonts w:ascii="Arial" w:hAnsi="Arial" w:cs="Arial"/>
          <w:iCs/>
          <w:sz w:val="22"/>
          <w:szCs w:val="22"/>
          <w:lang w:val="en-US"/>
        </w:rPr>
        <w:t>shrunk</w:t>
      </w:r>
      <w:r w:rsidR="00F710C7" w:rsidRPr="007561DF">
        <w:rPr>
          <w:rFonts w:ascii="Arial" w:hAnsi="Arial" w:cs="Arial"/>
          <w:iCs/>
          <w:spacing w:val="-8"/>
          <w:sz w:val="22"/>
          <w:szCs w:val="22"/>
          <w:lang w:val="en-US"/>
        </w:rPr>
        <w:t xml:space="preserve"> </w:t>
      </w:r>
      <w:r w:rsidR="00F710C7" w:rsidRPr="007561DF">
        <w:rPr>
          <w:rFonts w:ascii="Arial" w:hAnsi="Arial" w:cs="Arial"/>
          <w:iCs/>
          <w:sz w:val="22"/>
          <w:szCs w:val="22"/>
          <w:lang w:val="en-US"/>
        </w:rPr>
        <w:t>inside</w:t>
      </w:r>
      <w:r w:rsidR="00F710C7" w:rsidRPr="007561DF">
        <w:rPr>
          <w:rFonts w:ascii="Arial" w:hAnsi="Arial" w:cs="Arial"/>
          <w:iCs/>
          <w:spacing w:val="-7"/>
          <w:sz w:val="22"/>
          <w:szCs w:val="22"/>
          <w:lang w:val="en-US"/>
        </w:rPr>
        <w:t xml:space="preserve"> </w:t>
      </w:r>
      <w:r w:rsidR="00F710C7" w:rsidRPr="007561DF">
        <w:rPr>
          <w:rFonts w:ascii="Arial" w:hAnsi="Arial" w:cs="Arial"/>
          <w:iCs/>
          <w:sz w:val="22"/>
          <w:szCs w:val="22"/>
          <w:lang w:val="en-US"/>
        </w:rPr>
        <w:t>his</w:t>
      </w:r>
      <w:r w:rsidR="00F710C7" w:rsidRPr="007561DF">
        <w:rPr>
          <w:rFonts w:ascii="Arial" w:hAnsi="Arial" w:cs="Arial"/>
          <w:iCs/>
          <w:spacing w:val="-3"/>
          <w:sz w:val="22"/>
          <w:szCs w:val="22"/>
          <w:lang w:val="en-US"/>
        </w:rPr>
        <w:t xml:space="preserve"> </w:t>
      </w:r>
      <w:r w:rsidR="00F710C7" w:rsidRPr="007561DF">
        <w:rPr>
          <w:rFonts w:ascii="Arial" w:hAnsi="Arial" w:cs="Arial"/>
          <w:iCs/>
          <w:sz w:val="22"/>
          <w:szCs w:val="22"/>
          <w:lang w:val="en-US"/>
        </w:rPr>
        <w:t>unifor</w:t>
      </w:r>
      <w:r w:rsidR="00F710C7" w:rsidRPr="007561DF">
        <w:rPr>
          <w:rFonts w:ascii="Arial" w:hAnsi="Arial" w:cs="Arial"/>
          <w:iCs/>
          <w:spacing w:val="1"/>
          <w:sz w:val="22"/>
          <w:szCs w:val="22"/>
          <w:lang w:val="en-US"/>
        </w:rPr>
        <w:t>m</w:t>
      </w:r>
      <w:r w:rsidR="00F710C7" w:rsidRPr="007561DF">
        <w:rPr>
          <w:rFonts w:ascii="Arial" w:hAnsi="Arial" w:cs="Arial"/>
          <w:iCs/>
          <w:sz w:val="22"/>
          <w:szCs w:val="22"/>
          <w:lang w:val="en-US"/>
        </w:rPr>
        <w:t>.</w:t>
      </w:r>
      <w:r w:rsidR="00F710C7" w:rsidRPr="007561DF">
        <w:rPr>
          <w:rFonts w:ascii="Arial" w:hAnsi="Arial" w:cs="Arial"/>
          <w:iCs/>
          <w:spacing w:val="-6"/>
          <w:sz w:val="22"/>
          <w:szCs w:val="22"/>
          <w:lang w:val="en-US"/>
        </w:rPr>
        <w:t xml:space="preserve"> </w:t>
      </w:r>
      <w:r w:rsidR="00F710C7" w:rsidRPr="007561DF">
        <w:rPr>
          <w:rFonts w:ascii="Arial" w:hAnsi="Arial" w:cs="Arial"/>
          <w:iCs/>
          <w:sz w:val="22"/>
          <w:szCs w:val="22"/>
          <w:lang w:val="en-US"/>
        </w:rPr>
        <w:t>A</w:t>
      </w:r>
      <w:r w:rsidR="00F710C7" w:rsidRPr="007561DF">
        <w:rPr>
          <w:rFonts w:ascii="Arial" w:hAnsi="Arial" w:cs="Arial"/>
          <w:iCs/>
          <w:spacing w:val="-1"/>
          <w:sz w:val="22"/>
          <w:szCs w:val="22"/>
          <w:lang w:val="en-US"/>
        </w:rPr>
        <w:t xml:space="preserve"> </w:t>
      </w:r>
      <w:r w:rsidR="00F710C7" w:rsidRPr="007561DF">
        <w:rPr>
          <w:rFonts w:ascii="Arial" w:hAnsi="Arial" w:cs="Arial"/>
          <w:iCs/>
          <w:sz w:val="22"/>
          <w:szCs w:val="22"/>
          <w:lang w:val="en-US"/>
        </w:rPr>
        <w:t>c</w:t>
      </w:r>
      <w:r w:rsidR="00F710C7" w:rsidRPr="007561DF">
        <w:rPr>
          <w:rFonts w:ascii="Arial" w:hAnsi="Arial" w:cs="Arial"/>
          <w:iCs/>
          <w:spacing w:val="1"/>
          <w:sz w:val="22"/>
          <w:szCs w:val="22"/>
          <w:lang w:val="en-US"/>
        </w:rPr>
        <w:t>ho</w:t>
      </w:r>
      <w:r w:rsidR="00F710C7" w:rsidRPr="007561DF">
        <w:rPr>
          <w:rFonts w:ascii="Arial" w:hAnsi="Arial" w:cs="Arial"/>
          <w:iCs/>
          <w:sz w:val="22"/>
          <w:szCs w:val="22"/>
          <w:lang w:val="en-US"/>
        </w:rPr>
        <w:t>r</w:t>
      </w:r>
      <w:r w:rsidR="00F710C7" w:rsidRPr="007561DF">
        <w:rPr>
          <w:rFonts w:ascii="Arial" w:hAnsi="Arial" w:cs="Arial"/>
          <w:iCs/>
          <w:spacing w:val="1"/>
          <w:sz w:val="22"/>
          <w:szCs w:val="22"/>
          <w:lang w:val="en-US"/>
        </w:rPr>
        <w:t>u</w:t>
      </w:r>
      <w:r w:rsidR="00F710C7" w:rsidRPr="007561DF">
        <w:rPr>
          <w:rFonts w:ascii="Arial" w:hAnsi="Arial" w:cs="Arial"/>
          <w:iCs/>
          <w:sz w:val="22"/>
          <w:szCs w:val="22"/>
          <w:lang w:val="en-US"/>
        </w:rPr>
        <w:t>s</w:t>
      </w:r>
      <w:r w:rsidR="00F710C7" w:rsidRPr="007561DF">
        <w:rPr>
          <w:rFonts w:ascii="Arial" w:hAnsi="Arial" w:cs="Arial"/>
          <w:iCs/>
          <w:spacing w:val="-8"/>
          <w:sz w:val="22"/>
          <w:szCs w:val="22"/>
          <w:lang w:val="en-US"/>
        </w:rPr>
        <w:t xml:space="preserve"> </w:t>
      </w:r>
      <w:r w:rsidR="00F710C7" w:rsidRPr="007561DF">
        <w:rPr>
          <w:rFonts w:ascii="Arial" w:hAnsi="Arial" w:cs="Arial"/>
          <w:iCs/>
          <w:spacing w:val="1"/>
          <w:sz w:val="22"/>
          <w:szCs w:val="22"/>
          <w:lang w:val="en-US"/>
        </w:rPr>
        <w:t>o</w:t>
      </w:r>
      <w:r w:rsidR="00F710C7" w:rsidRPr="007561DF">
        <w:rPr>
          <w:rFonts w:ascii="Arial" w:hAnsi="Arial" w:cs="Arial"/>
          <w:iCs/>
          <w:sz w:val="22"/>
          <w:szCs w:val="22"/>
          <w:lang w:val="en-US"/>
        </w:rPr>
        <w:t>f</w:t>
      </w:r>
      <w:r w:rsidR="00F710C7" w:rsidRPr="007561DF">
        <w:rPr>
          <w:rFonts w:ascii="Arial" w:hAnsi="Arial" w:cs="Arial"/>
          <w:iCs/>
          <w:spacing w:val="-2"/>
          <w:sz w:val="22"/>
          <w:szCs w:val="22"/>
          <w:lang w:val="en-US"/>
        </w:rPr>
        <w:t xml:space="preserve"> </w:t>
      </w:r>
      <w:r w:rsidR="00F710C7" w:rsidRPr="007561DF">
        <w:rPr>
          <w:rFonts w:ascii="Arial" w:hAnsi="Arial" w:cs="Arial"/>
          <w:iCs/>
          <w:sz w:val="22"/>
          <w:szCs w:val="22"/>
          <w:lang w:val="en-US"/>
        </w:rPr>
        <w:t>t</w:t>
      </w:r>
      <w:r w:rsidR="00F710C7" w:rsidRPr="007561DF">
        <w:rPr>
          <w:rFonts w:ascii="Arial" w:hAnsi="Arial" w:cs="Arial"/>
          <w:iCs/>
          <w:spacing w:val="1"/>
          <w:sz w:val="22"/>
          <w:szCs w:val="22"/>
          <w:lang w:val="en-US"/>
        </w:rPr>
        <w:t>ou</w:t>
      </w:r>
      <w:r w:rsidR="00F710C7" w:rsidRPr="007561DF">
        <w:rPr>
          <w:rFonts w:ascii="Arial" w:hAnsi="Arial" w:cs="Arial"/>
          <w:iCs/>
          <w:sz w:val="22"/>
          <w:szCs w:val="22"/>
          <w:lang w:val="en-US"/>
        </w:rPr>
        <w:t>rists</w:t>
      </w:r>
      <w:r w:rsidR="00F710C7" w:rsidRPr="007561DF">
        <w:rPr>
          <w:rFonts w:ascii="Arial" w:hAnsi="Arial" w:cs="Arial"/>
          <w:iCs/>
          <w:spacing w:val="-8"/>
          <w:sz w:val="22"/>
          <w:szCs w:val="22"/>
          <w:lang w:val="en-US"/>
        </w:rPr>
        <w:t xml:space="preserve"> </w:t>
      </w:r>
      <w:r w:rsidR="00F710C7" w:rsidRPr="007561DF">
        <w:rPr>
          <w:rFonts w:ascii="Arial" w:hAnsi="Arial" w:cs="Arial"/>
          <w:iCs/>
          <w:sz w:val="22"/>
          <w:szCs w:val="22"/>
          <w:lang w:val="en-US"/>
        </w:rPr>
        <w:t>c</w:t>
      </w:r>
      <w:r w:rsidR="00F710C7" w:rsidRPr="007561DF">
        <w:rPr>
          <w:rFonts w:ascii="Arial" w:hAnsi="Arial" w:cs="Arial"/>
          <w:iCs/>
          <w:spacing w:val="1"/>
          <w:sz w:val="22"/>
          <w:szCs w:val="22"/>
          <w:lang w:val="en-US"/>
        </w:rPr>
        <w:t>om</w:t>
      </w:r>
      <w:r w:rsidR="00F710C7" w:rsidRPr="007561DF">
        <w:rPr>
          <w:rFonts w:ascii="Arial" w:hAnsi="Arial" w:cs="Arial"/>
          <w:iCs/>
          <w:sz w:val="22"/>
          <w:szCs w:val="22"/>
          <w:lang w:val="en-US"/>
        </w:rPr>
        <w:t>e</w:t>
      </w:r>
      <w:r w:rsidR="00F710C7" w:rsidRPr="007561DF">
        <w:rPr>
          <w:rFonts w:ascii="Arial" w:hAnsi="Arial" w:cs="Arial"/>
          <w:iCs/>
          <w:spacing w:val="-5"/>
          <w:sz w:val="22"/>
          <w:szCs w:val="22"/>
          <w:lang w:val="en-US"/>
        </w:rPr>
        <w:t xml:space="preserve"> </w:t>
      </w:r>
      <w:r w:rsidR="00F710C7" w:rsidRPr="007561DF">
        <w:rPr>
          <w:rFonts w:ascii="Arial" w:hAnsi="Arial" w:cs="Arial"/>
          <w:iCs/>
          <w:spacing w:val="1"/>
          <w:sz w:val="22"/>
          <w:szCs w:val="22"/>
          <w:lang w:val="en-US"/>
        </w:rPr>
        <w:t>an</w:t>
      </w:r>
      <w:r w:rsidR="00F710C7" w:rsidRPr="007561DF">
        <w:rPr>
          <w:rFonts w:ascii="Arial" w:hAnsi="Arial" w:cs="Arial"/>
          <w:iCs/>
          <w:sz w:val="22"/>
          <w:szCs w:val="22"/>
          <w:lang w:val="en-US"/>
        </w:rPr>
        <w:t>d</w:t>
      </w:r>
      <w:r w:rsidR="00F710C7" w:rsidRPr="007561DF">
        <w:rPr>
          <w:rFonts w:ascii="Arial" w:hAnsi="Arial" w:cs="Arial"/>
          <w:iCs/>
          <w:spacing w:val="-3"/>
          <w:sz w:val="22"/>
          <w:szCs w:val="22"/>
          <w:lang w:val="en-US"/>
        </w:rPr>
        <w:t xml:space="preserve"> </w:t>
      </w:r>
      <w:r w:rsidR="00F710C7" w:rsidRPr="007561DF">
        <w:rPr>
          <w:rFonts w:ascii="Arial" w:hAnsi="Arial" w:cs="Arial"/>
          <w:iCs/>
          <w:spacing w:val="1"/>
          <w:sz w:val="22"/>
          <w:szCs w:val="22"/>
          <w:lang w:val="en-US"/>
        </w:rPr>
        <w:t>go.</w:t>
      </w:r>
    </w:p>
    <w:p w14:paraId="04D39BF3" w14:textId="77777777" w:rsidR="00F710C7" w:rsidRPr="007561DF" w:rsidRDefault="00F710C7" w:rsidP="00E96348">
      <w:pPr>
        <w:pStyle w:val="yiv4670476977msonormal"/>
        <w:spacing w:line="360" w:lineRule="auto"/>
        <w:contextualSpacing/>
        <w:rPr>
          <w:rFonts w:ascii="Arial" w:hAnsi="Arial" w:cs="Arial"/>
          <w:iCs/>
          <w:spacing w:val="1"/>
          <w:sz w:val="22"/>
          <w:szCs w:val="22"/>
          <w:lang w:val="en-US"/>
        </w:rPr>
      </w:pPr>
    </w:p>
    <w:p w14:paraId="451272BF" w14:textId="53472857" w:rsidR="00606AE5" w:rsidRDefault="00F710C7" w:rsidP="00E96348">
      <w:pPr>
        <w:pStyle w:val="yiv4670476977msonormal"/>
        <w:spacing w:before="240" w:line="360" w:lineRule="auto"/>
        <w:contextualSpacing/>
        <w:rPr>
          <w:rFonts w:ascii="Arial" w:hAnsi="Arial" w:cs="Arial"/>
          <w:iCs/>
          <w:sz w:val="22"/>
          <w:szCs w:val="22"/>
          <w:lang w:val="en-US"/>
        </w:rPr>
      </w:pPr>
      <w:r w:rsidRPr="007561DF">
        <w:rPr>
          <w:rFonts w:ascii="Arial" w:hAnsi="Arial" w:cs="Arial"/>
          <w:iCs/>
          <w:spacing w:val="1"/>
          <w:sz w:val="22"/>
          <w:szCs w:val="22"/>
          <w:lang w:val="en-US"/>
        </w:rPr>
        <w:t>‘</w:t>
      </w:r>
      <w:r w:rsidRPr="007561DF">
        <w:rPr>
          <w:rFonts w:ascii="Arial" w:hAnsi="Arial" w:cs="Arial"/>
          <w:iCs/>
          <w:sz w:val="22"/>
          <w:szCs w:val="22"/>
          <w:lang w:val="en-US"/>
        </w:rPr>
        <w:t>The</w:t>
      </w:r>
      <w:r w:rsidRPr="007561DF">
        <w:rPr>
          <w:rFonts w:ascii="Arial" w:hAnsi="Arial" w:cs="Arial"/>
          <w:iCs/>
          <w:spacing w:val="-4"/>
          <w:sz w:val="22"/>
          <w:szCs w:val="22"/>
          <w:lang w:val="en-US"/>
        </w:rPr>
        <w:t xml:space="preserve"> </w:t>
      </w:r>
      <w:r w:rsidRPr="007561DF">
        <w:rPr>
          <w:rFonts w:ascii="Arial" w:hAnsi="Arial" w:cs="Arial"/>
          <w:iCs/>
          <w:sz w:val="22"/>
          <w:szCs w:val="22"/>
          <w:lang w:val="en-US"/>
        </w:rPr>
        <w:t>dra</w:t>
      </w:r>
      <w:r w:rsidRPr="007561DF">
        <w:rPr>
          <w:rFonts w:ascii="Arial" w:hAnsi="Arial" w:cs="Arial"/>
          <w:iCs/>
          <w:spacing w:val="1"/>
          <w:sz w:val="22"/>
          <w:szCs w:val="22"/>
          <w:lang w:val="en-US"/>
        </w:rPr>
        <w:t>m</w:t>
      </w:r>
      <w:r w:rsidRPr="007561DF">
        <w:rPr>
          <w:rFonts w:ascii="Arial" w:hAnsi="Arial" w:cs="Arial"/>
          <w:iCs/>
          <w:sz w:val="22"/>
          <w:szCs w:val="22"/>
          <w:lang w:val="en-US"/>
        </w:rPr>
        <w:t>aturgy</w:t>
      </w:r>
      <w:r w:rsidRPr="007561DF">
        <w:rPr>
          <w:rFonts w:ascii="Arial" w:hAnsi="Arial" w:cs="Arial"/>
          <w:iCs/>
          <w:spacing w:val="-12"/>
          <w:sz w:val="22"/>
          <w:szCs w:val="22"/>
          <w:lang w:val="en-US"/>
        </w:rPr>
        <w:t xml:space="preserve"> </w:t>
      </w:r>
      <w:r w:rsidRPr="007561DF">
        <w:rPr>
          <w:rFonts w:ascii="Arial" w:hAnsi="Arial" w:cs="Arial"/>
          <w:iCs/>
          <w:sz w:val="22"/>
          <w:szCs w:val="22"/>
          <w:lang w:val="en-US"/>
        </w:rPr>
        <w:t>of</w:t>
      </w:r>
      <w:r w:rsidRPr="007561DF">
        <w:rPr>
          <w:rFonts w:ascii="Arial" w:hAnsi="Arial" w:cs="Arial"/>
          <w:iCs/>
          <w:spacing w:val="-2"/>
          <w:sz w:val="22"/>
          <w:szCs w:val="22"/>
          <w:lang w:val="en-US"/>
        </w:rPr>
        <w:t xml:space="preserve"> </w:t>
      </w:r>
      <w:r w:rsidRPr="007561DF">
        <w:rPr>
          <w:rFonts w:ascii="Arial" w:hAnsi="Arial" w:cs="Arial"/>
          <w:iCs/>
          <w:sz w:val="22"/>
          <w:szCs w:val="22"/>
          <w:lang w:val="en-US"/>
        </w:rPr>
        <w:t>the</w:t>
      </w:r>
      <w:r w:rsidRPr="007561DF">
        <w:rPr>
          <w:rFonts w:ascii="Arial" w:hAnsi="Arial" w:cs="Arial"/>
          <w:iCs/>
          <w:spacing w:val="-4"/>
          <w:sz w:val="22"/>
          <w:szCs w:val="22"/>
          <w:lang w:val="en-US"/>
        </w:rPr>
        <w:t xml:space="preserve"> </w:t>
      </w:r>
      <w:r w:rsidRPr="007561DF">
        <w:rPr>
          <w:rFonts w:ascii="Arial" w:hAnsi="Arial" w:cs="Arial"/>
          <w:iCs/>
          <w:sz w:val="22"/>
          <w:szCs w:val="22"/>
          <w:lang w:val="en-US"/>
        </w:rPr>
        <w:t>opera</w:t>
      </w:r>
      <w:r w:rsidRPr="007561DF">
        <w:rPr>
          <w:rFonts w:ascii="Arial" w:hAnsi="Arial" w:cs="Arial"/>
          <w:iCs/>
          <w:spacing w:val="-6"/>
          <w:sz w:val="22"/>
          <w:szCs w:val="22"/>
          <w:lang w:val="en-US"/>
        </w:rPr>
        <w:t xml:space="preserve"> </w:t>
      </w:r>
      <w:r w:rsidRPr="007561DF">
        <w:rPr>
          <w:rFonts w:ascii="Arial" w:hAnsi="Arial" w:cs="Arial"/>
          <w:iCs/>
          <w:sz w:val="22"/>
          <w:szCs w:val="22"/>
          <w:lang w:val="en-US"/>
        </w:rPr>
        <w:t>is</w:t>
      </w:r>
      <w:r w:rsidRPr="007561DF">
        <w:rPr>
          <w:rFonts w:ascii="Arial" w:hAnsi="Arial" w:cs="Arial"/>
          <w:iCs/>
          <w:spacing w:val="-2"/>
          <w:sz w:val="22"/>
          <w:szCs w:val="22"/>
          <w:lang w:val="en-US"/>
        </w:rPr>
        <w:t xml:space="preserve"> </w:t>
      </w:r>
      <w:r w:rsidRPr="007561DF">
        <w:rPr>
          <w:rFonts w:ascii="Arial" w:hAnsi="Arial" w:cs="Arial"/>
          <w:iCs/>
          <w:sz w:val="22"/>
          <w:szCs w:val="22"/>
          <w:lang w:val="en-US"/>
        </w:rPr>
        <w:t>illustrated</w:t>
      </w:r>
      <w:r w:rsidRPr="007561DF">
        <w:rPr>
          <w:rFonts w:ascii="Arial" w:hAnsi="Arial" w:cs="Arial"/>
          <w:iCs/>
          <w:spacing w:val="-10"/>
          <w:sz w:val="22"/>
          <w:szCs w:val="22"/>
          <w:lang w:val="en-US"/>
        </w:rPr>
        <w:t xml:space="preserve"> </w:t>
      </w:r>
      <w:r w:rsidRPr="007561DF">
        <w:rPr>
          <w:rFonts w:ascii="Arial" w:hAnsi="Arial" w:cs="Arial"/>
          <w:iCs/>
          <w:sz w:val="22"/>
          <w:szCs w:val="22"/>
          <w:lang w:val="en-US"/>
        </w:rPr>
        <w:t>during</w:t>
      </w:r>
      <w:r w:rsidRPr="007561DF">
        <w:rPr>
          <w:rFonts w:ascii="Arial" w:hAnsi="Arial" w:cs="Arial"/>
          <w:iCs/>
          <w:spacing w:val="-6"/>
          <w:sz w:val="22"/>
          <w:szCs w:val="22"/>
          <w:lang w:val="en-US"/>
        </w:rPr>
        <w:t xml:space="preserve"> </w:t>
      </w:r>
      <w:r w:rsidRPr="007561DF">
        <w:rPr>
          <w:rFonts w:ascii="Arial" w:hAnsi="Arial" w:cs="Arial"/>
          <w:iCs/>
          <w:sz w:val="22"/>
          <w:szCs w:val="22"/>
          <w:lang w:val="en-US"/>
        </w:rPr>
        <w:t>the</w:t>
      </w:r>
      <w:r w:rsidRPr="007561DF">
        <w:rPr>
          <w:rFonts w:ascii="Arial" w:hAnsi="Arial" w:cs="Arial"/>
          <w:iCs/>
          <w:spacing w:val="-3"/>
          <w:sz w:val="22"/>
          <w:szCs w:val="22"/>
          <w:lang w:val="en-US"/>
        </w:rPr>
        <w:t xml:space="preserve"> </w:t>
      </w:r>
      <w:r w:rsidRPr="007561DF">
        <w:rPr>
          <w:rFonts w:ascii="Arial" w:hAnsi="Arial" w:cs="Arial"/>
          <w:iCs/>
          <w:sz w:val="22"/>
          <w:szCs w:val="22"/>
          <w:lang w:val="en-US"/>
        </w:rPr>
        <w:t>overture</w:t>
      </w:r>
      <w:r w:rsidRPr="007561DF">
        <w:rPr>
          <w:rFonts w:ascii="Arial" w:hAnsi="Arial" w:cs="Arial"/>
          <w:iCs/>
          <w:spacing w:val="-9"/>
          <w:sz w:val="22"/>
          <w:szCs w:val="22"/>
          <w:lang w:val="en-US"/>
        </w:rPr>
        <w:t xml:space="preserve"> </w:t>
      </w:r>
      <w:r w:rsidRPr="007561DF">
        <w:rPr>
          <w:rFonts w:ascii="Arial" w:hAnsi="Arial" w:cs="Arial"/>
          <w:iCs/>
          <w:sz w:val="22"/>
          <w:szCs w:val="22"/>
          <w:lang w:val="en-US"/>
        </w:rPr>
        <w:t>by</w:t>
      </w:r>
      <w:r w:rsidRPr="007561DF">
        <w:rPr>
          <w:rFonts w:ascii="Arial" w:hAnsi="Arial" w:cs="Arial"/>
          <w:iCs/>
          <w:spacing w:val="-2"/>
          <w:sz w:val="22"/>
          <w:szCs w:val="22"/>
          <w:lang w:val="en-US"/>
        </w:rPr>
        <w:t xml:space="preserve"> </w:t>
      </w:r>
      <w:r w:rsidRPr="007561DF">
        <w:rPr>
          <w:rFonts w:ascii="Arial" w:hAnsi="Arial" w:cs="Arial"/>
          <w:iCs/>
          <w:sz w:val="22"/>
          <w:szCs w:val="22"/>
          <w:lang w:val="en-US"/>
        </w:rPr>
        <w:t>the</w:t>
      </w:r>
      <w:r w:rsidRPr="007561DF">
        <w:rPr>
          <w:rFonts w:ascii="Arial" w:hAnsi="Arial" w:cs="Arial"/>
          <w:iCs/>
          <w:spacing w:val="-4"/>
          <w:sz w:val="22"/>
          <w:szCs w:val="22"/>
          <w:lang w:val="en-US"/>
        </w:rPr>
        <w:t xml:space="preserve"> </w:t>
      </w:r>
      <w:r w:rsidRPr="007561DF">
        <w:rPr>
          <w:rFonts w:ascii="Arial" w:hAnsi="Arial" w:cs="Arial"/>
          <w:iCs/>
          <w:spacing w:val="1"/>
          <w:sz w:val="22"/>
          <w:szCs w:val="22"/>
          <w:lang w:val="en-US"/>
        </w:rPr>
        <w:t>v</w:t>
      </w:r>
      <w:r w:rsidRPr="007561DF">
        <w:rPr>
          <w:rFonts w:ascii="Arial" w:hAnsi="Arial" w:cs="Arial"/>
          <w:iCs/>
          <w:sz w:val="22"/>
          <w:szCs w:val="22"/>
          <w:lang w:val="en-US"/>
        </w:rPr>
        <w:t>i</w:t>
      </w:r>
      <w:r w:rsidRPr="007561DF">
        <w:rPr>
          <w:rFonts w:ascii="Arial" w:hAnsi="Arial" w:cs="Arial"/>
          <w:iCs/>
          <w:spacing w:val="1"/>
          <w:sz w:val="22"/>
          <w:szCs w:val="22"/>
          <w:lang w:val="en-US"/>
        </w:rPr>
        <w:t>de</w:t>
      </w:r>
      <w:r w:rsidRPr="007561DF">
        <w:rPr>
          <w:rFonts w:ascii="Arial" w:hAnsi="Arial" w:cs="Arial"/>
          <w:iCs/>
          <w:sz w:val="22"/>
          <w:szCs w:val="22"/>
          <w:lang w:val="en-US"/>
        </w:rPr>
        <w:t>o</w:t>
      </w:r>
      <w:r w:rsidRPr="007561DF">
        <w:rPr>
          <w:rFonts w:ascii="Arial" w:hAnsi="Arial" w:cs="Arial"/>
          <w:iCs/>
          <w:spacing w:val="-6"/>
          <w:sz w:val="22"/>
          <w:szCs w:val="22"/>
          <w:lang w:val="en-US"/>
        </w:rPr>
        <w:t xml:space="preserve"> </w:t>
      </w:r>
      <w:r w:rsidRPr="007561DF">
        <w:rPr>
          <w:rFonts w:ascii="Arial" w:hAnsi="Arial" w:cs="Arial"/>
          <w:iCs/>
          <w:sz w:val="22"/>
          <w:szCs w:val="22"/>
          <w:lang w:val="en-US"/>
        </w:rPr>
        <w:t>projection</w:t>
      </w:r>
      <w:r w:rsidRPr="007561DF">
        <w:rPr>
          <w:rFonts w:ascii="Arial" w:hAnsi="Arial" w:cs="Arial"/>
          <w:iCs/>
          <w:spacing w:val="-11"/>
          <w:sz w:val="22"/>
          <w:szCs w:val="22"/>
          <w:lang w:val="en-US"/>
        </w:rPr>
        <w:t xml:space="preserve"> </w:t>
      </w:r>
      <w:r w:rsidRPr="007561DF">
        <w:rPr>
          <w:rFonts w:ascii="Arial" w:hAnsi="Arial" w:cs="Arial"/>
          <w:iCs/>
          <w:sz w:val="22"/>
          <w:szCs w:val="22"/>
          <w:lang w:val="en-US"/>
        </w:rPr>
        <w:t>of</w:t>
      </w:r>
      <w:r w:rsidRPr="007561DF">
        <w:rPr>
          <w:rFonts w:ascii="Arial" w:hAnsi="Arial" w:cs="Arial"/>
          <w:iCs/>
          <w:spacing w:val="-2"/>
          <w:sz w:val="22"/>
          <w:szCs w:val="22"/>
          <w:lang w:val="en-US"/>
        </w:rPr>
        <w:t xml:space="preserve"> </w:t>
      </w:r>
      <w:r w:rsidRPr="007561DF">
        <w:rPr>
          <w:rFonts w:ascii="Arial" w:hAnsi="Arial" w:cs="Arial"/>
          <w:iCs/>
          <w:sz w:val="22"/>
          <w:szCs w:val="22"/>
          <w:lang w:val="en-US"/>
        </w:rPr>
        <w:t>a typically</w:t>
      </w:r>
      <w:r w:rsidRPr="007561DF">
        <w:rPr>
          <w:rFonts w:ascii="Arial" w:hAnsi="Arial" w:cs="Arial"/>
          <w:iCs/>
          <w:spacing w:val="-8"/>
          <w:sz w:val="22"/>
          <w:szCs w:val="22"/>
          <w:lang w:val="en-US"/>
        </w:rPr>
        <w:t xml:space="preserve"> </w:t>
      </w:r>
      <w:r w:rsidRPr="007561DF">
        <w:rPr>
          <w:rFonts w:ascii="Arial" w:hAnsi="Arial" w:cs="Arial"/>
          <w:iCs/>
          <w:sz w:val="22"/>
          <w:szCs w:val="22"/>
          <w:lang w:val="en-US"/>
        </w:rPr>
        <w:t>Italian</w:t>
      </w:r>
      <w:r w:rsidRPr="007561DF">
        <w:rPr>
          <w:rFonts w:ascii="Arial" w:hAnsi="Arial" w:cs="Arial"/>
          <w:iCs/>
          <w:spacing w:val="-7"/>
          <w:sz w:val="22"/>
          <w:szCs w:val="22"/>
          <w:lang w:val="en-US"/>
        </w:rPr>
        <w:t xml:space="preserve"> </w:t>
      </w:r>
      <w:r w:rsidR="000311D1">
        <w:rPr>
          <w:rFonts w:ascii="Arial" w:hAnsi="Arial" w:cs="Arial"/>
          <w:iCs/>
          <w:sz w:val="22"/>
          <w:szCs w:val="22"/>
          <w:lang w:val="en-US"/>
        </w:rPr>
        <w:t>1960s ‘</w:t>
      </w:r>
      <w:r w:rsidR="007561DF">
        <w:rPr>
          <w:rFonts w:ascii="Arial" w:hAnsi="Arial" w:cs="Arial"/>
          <w:iCs/>
          <w:sz w:val="22"/>
          <w:szCs w:val="22"/>
          <w:lang w:val="en-US"/>
        </w:rPr>
        <w:t>f</w:t>
      </w:r>
      <w:r w:rsidRPr="007561DF">
        <w:rPr>
          <w:rFonts w:ascii="Arial" w:hAnsi="Arial" w:cs="Arial"/>
          <w:iCs/>
          <w:sz w:val="22"/>
          <w:szCs w:val="22"/>
          <w:lang w:val="en-US"/>
        </w:rPr>
        <w:t>otoro</w:t>
      </w:r>
      <w:r w:rsidRPr="007561DF">
        <w:rPr>
          <w:rFonts w:ascii="Arial" w:hAnsi="Arial" w:cs="Arial"/>
          <w:iCs/>
          <w:spacing w:val="1"/>
          <w:sz w:val="22"/>
          <w:szCs w:val="22"/>
          <w:lang w:val="en-US"/>
        </w:rPr>
        <w:t>m</w:t>
      </w:r>
      <w:r w:rsidRPr="007561DF">
        <w:rPr>
          <w:rFonts w:ascii="Arial" w:hAnsi="Arial" w:cs="Arial"/>
          <w:iCs/>
          <w:sz w:val="22"/>
          <w:szCs w:val="22"/>
          <w:lang w:val="en-US"/>
        </w:rPr>
        <w:t>anz</w:t>
      </w:r>
      <w:r w:rsidRPr="007561DF">
        <w:rPr>
          <w:rFonts w:ascii="Arial" w:hAnsi="Arial" w:cs="Arial"/>
          <w:iCs/>
          <w:spacing w:val="1"/>
          <w:sz w:val="22"/>
          <w:szCs w:val="22"/>
          <w:lang w:val="en-US"/>
        </w:rPr>
        <w:t>o</w:t>
      </w:r>
      <w:r w:rsidR="000311D1">
        <w:rPr>
          <w:rFonts w:ascii="Arial" w:hAnsi="Arial" w:cs="Arial"/>
          <w:iCs/>
          <w:sz w:val="22"/>
          <w:szCs w:val="22"/>
          <w:lang w:val="en-US"/>
        </w:rPr>
        <w:t xml:space="preserve">’ </w:t>
      </w:r>
      <w:r w:rsidR="00CC1D96">
        <w:rPr>
          <w:rFonts w:ascii="Helvetica" w:hAnsi="Helvetica"/>
          <w:color w:val="333333"/>
          <w:sz w:val="21"/>
          <w:szCs w:val="21"/>
          <w:shd w:val="clear" w:color="auto" w:fill="FFFFFF"/>
        </w:rPr>
        <w:t>—</w:t>
      </w:r>
      <w:r w:rsidR="001E737D">
        <w:rPr>
          <w:rFonts w:ascii="Helvetica" w:hAnsi="Helvetica"/>
          <w:color w:val="333333"/>
          <w:sz w:val="21"/>
          <w:szCs w:val="21"/>
          <w:shd w:val="clear" w:color="auto" w:fill="FFFFFF"/>
        </w:rPr>
        <w:t xml:space="preserve"> </w:t>
      </w:r>
      <w:r w:rsidR="007561DF">
        <w:rPr>
          <w:rFonts w:ascii="Arial" w:hAnsi="Arial" w:cs="Arial"/>
          <w:iCs/>
          <w:sz w:val="22"/>
          <w:szCs w:val="22"/>
          <w:lang w:val="en-US"/>
        </w:rPr>
        <w:t xml:space="preserve">sequential </w:t>
      </w:r>
      <w:r w:rsidR="00D3163C" w:rsidRPr="007561DF">
        <w:rPr>
          <w:rFonts w:ascii="Arial" w:hAnsi="Arial" w:cs="Arial"/>
          <w:sz w:val="21"/>
          <w:szCs w:val="21"/>
          <w:shd w:val="clear" w:color="auto" w:fill="FFFFFF"/>
        </w:rPr>
        <w:t>storytelli</w:t>
      </w:r>
      <w:r w:rsidR="007561DF">
        <w:rPr>
          <w:rFonts w:ascii="Arial" w:hAnsi="Arial" w:cs="Arial"/>
          <w:sz w:val="21"/>
          <w:szCs w:val="21"/>
          <w:shd w:val="clear" w:color="auto" w:fill="FFFFFF"/>
        </w:rPr>
        <w:t>ng using photo</w:t>
      </w:r>
      <w:r w:rsidR="00CC1D96">
        <w:rPr>
          <w:rFonts w:ascii="Arial" w:hAnsi="Arial" w:cs="Arial"/>
          <w:sz w:val="21"/>
          <w:szCs w:val="21"/>
          <w:shd w:val="clear" w:color="auto" w:fill="FFFFFF"/>
        </w:rPr>
        <w:t xml:space="preserve">graphs, text and speech bubbles </w:t>
      </w:r>
      <w:r w:rsidR="00CC1D96">
        <w:rPr>
          <w:rFonts w:ascii="Helvetica" w:hAnsi="Helvetica"/>
          <w:color w:val="333333"/>
          <w:sz w:val="21"/>
          <w:szCs w:val="21"/>
          <w:shd w:val="clear" w:color="auto" w:fill="FFFFFF"/>
        </w:rPr>
        <w:t xml:space="preserve">— </w:t>
      </w:r>
      <w:r w:rsidRPr="007561DF">
        <w:rPr>
          <w:rFonts w:ascii="Arial" w:hAnsi="Arial" w:cs="Arial"/>
          <w:iCs/>
          <w:sz w:val="22"/>
          <w:szCs w:val="22"/>
          <w:lang w:val="en-US"/>
        </w:rPr>
        <w:t>st</w:t>
      </w:r>
      <w:r w:rsidRPr="007561DF">
        <w:rPr>
          <w:rFonts w:ascii="Arial" w:hAnsi="Arial" w:cs="Arial"/>
          <w:iCs/>
          <w:spacing w:val="1"/>
          <w:sz w:val="22"/>
          <w:szCs w:val="22"/>
          <w:lang w:val="en-US"/>
        </w:rPr>
        <w:t>a</w:t>
      </w:r>
      <w:r w:rsidRPr="007561DF">
        <w:rPr>
          <w:rFonts w:ascii="Arial" w:hAnsi="Arial" w:cs="Arial"/>
          <w:iCs/>
          <w:sz w:val="22"/>
          <w:szCs w:val="22"/>
          <w:lang w:val="en-US"/>
        </w:rPr>
        <w:t>rring</w:t>
      </w:r>
      <w:r w:rsidRPr="007561DF">
        <w:rPr>
          <w:rFonts w:ascii="Arial" w:hAnsi="Arial" w:cs="Arial"/>
          <w:iCs/>
          <w:spacing w:val="-8"/>
          <w:sz w:val="22"/>
          <w:szCs w:val="22"/>
          <w:lang w:val="en-US"/>
        </w:rPr>
        <w:t xml:space="preserve"> </w:t>
      </w:r>
      <w:r w:rsidRPr="007561DF">
        <w:rPr>
          <w:rFonts w:ascii="Arial" w:hAnsi="Arial" w:cs="Arial"/>
          <w:iCs/>
          <w:sz w:val="22"/>
          <w:szCs w:val="22"/>
          <w:lang w:val="en-US"/>
        </w:rPr>
        <w:t>t</w:t>
      </w:r>
      <w:r w:rsidRPr="007561DF">
        <w:rPr>
          <w:rFonts w:ascii="Arial" w:hAnsi="Arial" w:cs="Arial"/>
          <w:iCs/>
          <w:spacing w:val="1"/>
          <w:sz w:val="22"/>
          <w:szCs w:val="22"/>
          <w:lang w:val="en-US"/>
        </w:rPr>
        <w:t>h</w:t>
      </w:r>
      <w:r w:rsidRPr="007561DF">
        <w:rPr>
          <w:rFonts w:ascii="Arial" w:hAnsi="Arial" w:cs="Arial"/>
          <w:iCs/>
          <w:sz w:val="22"/>
          <w:szCs w:val="22"/>
          <w:lang w:val="en-US"/>
        </w:rPr>
        <w:t>e</w:t>
      </w:r>
      <w:r w:rsidRPr="007561DF">
        <w:rPr>
          <w:rFonts w:ascii="Arial" w:hAnsi="Arial" w:cs="Arial"/>
          <w:iCs/>
          <w:spacing w:val="-3"/>
          <w:sz w:val="22"/>
          <w:szCs w:val="22"/>
          <w:lang w:val="en-US"/>
        </w:rPr>
        <w:t xml:space="preserve"> </w:t>
      </w:r>
      <w:r w:rsidRPr="007561DF">
        <w:rPr>
          <w:rFonts w:ascii="Arial" w:hAnsi="Arial" w:cs="Arial"/>
          <w:iCs/>
          <w:spacing w:val="1"/>
          <w:sz w:val="22"/>
          <w:szCs w:val="22"/>
          <w:lang w:val="en-US"/>
        </w:rPr>
        <w:t>p</w:t>
      </w:r>
      <w:r w:rsidRPr="007561DF">
        <w:rPr>
          <w:rFonts w:ascii="Arial" w:hAnsi="Arial" w:cs="Arial"/>
          <w:iCs/>
          <w:sz w:val="22"/>
          <w:szCs w:val="22"/>
          <w:lang w:val="en-US"/>
        </w:rPr>
        <w:t>rincip</w:t>
      </w:r>
      <w:r w:rsidRPr="007561DF">
        <w:rPr>
          <w:rFonts w:ascii="Arial" w:hAnsi="Arial" w:cs="Arial"/>
          <w:iCs/>
          <w:spacing w:val="1"/>
          <w:sz w:val="22"/>
          <w:szCs w:val="22"/>
          <w:lang w:val="en-US"/>
        </w:rPr>
        <w:t>a</w:t>
      </w:r>
      <w:r w:rsidRPr="007561DF">
        <w:rPr>
          <w:rFonts w:ascii="Arial" w:hAnsi="Arial" w:cs="Arial"/>
          <w:iCs/>
          <w:sz w:val="22"/>
          <w:szCs w:val="22"/>
          <w:lang w:val="en-US"/>
        </w:rPr>
        <w:t>l</w:t>
      </w:r>
      <w:r w:rsidRPr="007561DF">
        <w:rPr>
          <w:rFonts w:ascii="Arial" w:hAnsi="Arial" w:cs="Arial"/>
          <w:iCs/>
          <w:spacing w:val="-10"/>
          <w:sz w:val="22"/>
          <w:szCs w:val="22"/>
          <w:lang w:val="en-US"/>
        </w:rPr>
        <w:t xml:space="preserve"> </w:t>
      </w:r>
      <w:r w:rsidRPr="007561DF">
        <w:rPr>
          <w:rFonts w:ascii="Arial" w:hAnsi="Arial" w:cs="Arial"/>
          <w:iCs/>
          <w:sz w:val="22"/>
          <w:szCs w:val="22"/>
          <w:lang w:val="en-US"/>
        </w:rPr>
        <w:t>c</w:t>
      </w:r>
      <w:r w:rsidRPr="007561DF">
        <w:rPr>
          <w:rFonts w:ascii="Arial" w:hAnsi="Arial" w:cs="Arial"/>
          <w:iCs/>
          <w:spacing w:val="1"/>
          <w:sz w:val="22"/>
          <w:szCs w:val="22"/>
          <w:lang w:val="en-US"/>
        </w:rPr>
        <w:t>ha</w:t>
      </w:r>
      <w:r w:rsidRPr="007561DF">
        <w:rPr>
          <w:rFonts w:ascii="Arial" w:hAnsi="Arial" w:cs="Arial"/>
          <w:iCs/>
          <w:sz w:val="22"/>
          <w:szCs w:val="22"/>
          <w:lang w:val="en-US"/>
        </w:rPr>
        <w:t>r</w:t>
      </w:r>
      <w:r w:rsidRPr="007561DF">
        <w:rPr>
          <w:rFonts w:ascii="Arial" w:hAnsi="Arial" w:cs="Arial"/>
          <w:iCs/>
          <w:spacing w:val="1"/>
          <w:sz w:val="22"/>
          <w:szCs w:val="22"/>
          <w:lang w:val="en-US"/>
        </w:rPr>
        <w:t>a</w:t>
      </w:r>
      <w:r w:rsidRPr="007561DF">
        <w:rPr>
          <w:rFonts w:ascii="Arial" w:hAnsi="Arial" w:cs="Arial"/>
          <w:iCs/>
          <w:sz w:val="22"/>
          <w:szCs w:val="22"/>
          <w:lang w:val="en-US"/>
        </w:rPr>
        <w:t>ct</w:t>
      </w:r>
      <w:r w:rsidRPr="007561DF">
        <w:rPr>
          <w:rFonts w:ascii="Arial" w:hAnsi="Arial" w:cs="Arial"/>
          <w:iCs/>
          <w:spacing w:val="1"/>
          <w:sz w:val="22"/>
          <w:szCs w:val="22"/>
          <w:lang w:val="en-US"/>
        </w:rPr>
        <w:t>e</w:t>
      </w:r>
      <w:r w:rsidRPr="007561DF">
        <w:rPr>
          <w:rFonts w:ascii="Arial" w:hAnsi="Arial" w:cs="Arial"/>
          <w:iCs/>
          <w:sz w:val="22"/>
          <w:szCs w:val="22"/>
          <w:lang w:val="en-US"/>
        </w:rPr>
        <w:t>rs,</w:t>
      </w:r>
      <w:r w:rsidRPr="007561DF">
        <w:rPr>
          <w:rFonts w:ascii="Arial" w:hAnsi="Arial" w:cs="Arial"/>
          <w:iCs/>
          <w:spacing w:val="-13"/>
          <w:sz w:val="22"/>
          <w:szCs w:val="22"/>
          <w:lang w:val="en-US"/>
        </w:rPr>
        <w:t xml:space="preserve"> </w:t>
      </w:r>
      <w:r w:rsidRPr="007561DF">
        <w:rPr>
          <w:rFonts w:ascii="Arial" w:hAnsi="Arial" w:cs="Arial"/>
          <w:iCs/>
          <w:spacing w:val="1"/>
          <w:sz w:val="22"/>
          <w:szCs w:val="22"/>
          <w:lang w:val="en-US"/>
        </w:rPr>
        <w:t>enab</w:t>
      </w:r>
      <w:r w:rsidRPr="007561DF">
        <w:rPr>
          <w:rFonts w:ascii="Arial" w:hAnsi="Arial" w:cs="Arial"/>
          <w:iCs/>
          <w:sz w:val="22"/>
          <w:szCs w:val="22"/>
          <w:lang w:val="en-US"/>
        </w:rPr>
        <w:t>ling</w:t>
      </w:r>
      <w:r w:rsidRPr="007561DF">
        <w:rPr>
          <w:rFonts w:ascii="Arial" w:hAnsi="Arial" w:cs="Arial"/>
          <w:iCs/>
          <w:spacing w:val="-11"/>
          <w:sz w:val="22"/>
          <w:szCs w:val="22"/>
          <w:lang w:val="en-US"/>
        </w:rPr>
        <w:t xml:space="preserve"> </w:t>
      </w:r>
      <w:r w:rsidRPr="007561DF">
        <w:rPr>
          <w:rFonts w:ascii="Arial" w:hAnsi="Arial" w:cs="Arial"/>
          <w:iCs/>
          <w:sz w:val="22"/>
          <w:szCs w:val="22"/>
          <w:lang w:val="en-US"/>
        </w:rPr>
        <w:t>the</w:t>
      </w:r>
      <w:r w:rsidRPr="007561DF">
        <w:rPr>
          <w:rFonts w:ascii="Arial" w:hAnsi="Arial" w:cs="Arial"/>
          <w:iCs/>
          <w:spacing w:val="-4"/>
          <w:sz w:val="22"/>
          <w:szCs w:val="22"/>
          <w:lang w:val="en-US"/>
        </w:rPr>
        <w:t xml:space="preserve"> </w:t>
      </w:r>
      <w:r w:rsidRPr="007561DF">
        <w:rPr>
          <w:rFonts w:ascii="Arial" w:hAnsi="Arial" w:cs="Arial"/>
          <w:iCs/>
          <w:sz w:val="22"/>
          <w:szCs w:val="22"/>
          <w:lang w:val="en-US"/>
        </w:rPr>
        <w:t>audience</w:t>
      </w:r>
      <w:r w:rsidRPr="007561DF">
        <w:rPr>
          <w:rFonts w:ascii="Arial" w:hAnsi="Arial" w:cs="Arial"/>
          <w:iCs/>
          <w:spacing w:val="-11"/>
          <w:sz w:val="22"/>
          <w:szCs w:val="22"/>
          <w:lang w:val="en-US"/>
        </w:rPr>
        <w:t xml:space="preserve"> </w:t>
      </w:r>
      <w:r w:rsidRPr="007561DF">
        <w:rPr>
          <w:rFonts w:ascii="Arial" w:hAnsi="Arial" w:cs="Arial"/>
          <w:iCs/>
          <w:sz w:val="22"/>
          <w:szCs w:val="22"/>
          <w:lang w:val="en-US"/>
        </w:rPr>
        <w:t>to</w:t>
      </w:r>
      <w:r w:rsidRPr="007561DF">
        <w:rPr>
          <w:rFonts w:ascii="Arial" w:hAnsi="Arial" w:cs="Arial"/>
          <w:iCs/>
          <w:spacing w:val="-2"/>
          <w:sz w:val="22"/>
          <w:szCs w:val="22"/>
          <w:lang w:val="en-US"/>
        </w:rPr>
        <w:t xml:space="preserve"> </w:t>
      </w:r>
      <w:r w:rsidRPr="007561DF">
        <w:rPr>
          <w:rFonts w:ascii="Arial" w:hAnsi="Arial" w:cs="Arial"/>
          <w:iCs/>
          <w:sz w:val="22"/>
          <w:szCs w:val="22"/>
          <w:lang w:val="en-US"/>
        </w:rPr>
        <w:t>i</w:t>
      </w:r>
      <w:r w:rsidRPr="007561DF">
        <w:rPr>
          <w:rFonts w:ascii="Arial" w:hAnsi="Arial" w:cs="Arial"/>
          <w:iCs/>
          <w:spacing w:val="1"/>
          <w:sz w:val="22"/>
          <w:szCs w:val="22"/>
          <w:lang w:val="en-US"/>
        </w:rPr>
        <w:t>mm</w:t>
      </w:r>
      <w:r w:rsidRPr="007561DF">
        <w:rPr>
          <w:rFonts w:ascii="Arial" w:hAnsi="Arial" w:cs="Arial"/>
          <w:iCs/>
          <w:sz w:val="22"/>
          <w:szCs w:val="22"/>
          <w:lang w:val="en-US"/>
        </w:rPr>
        <w:t>ediately</w:t>
      </w:r>
      <w:r w:rsidRPr="007561DF">
        <w:rPr>
          <w:rFonts w:ascii="Arial" w:hAnsi="Arial" w:cs="Arial"/>
          <w:iCs/>
          <w:spacing w:val="-14"/>
          <w:sz w:val="22"/>
          <w:szCs w:val="22"/>
          <w:lang w:val="en-US"/>
        </w:rPr>
        <w:t xml:space="preserve"> </w:t>
      </w:r>
      <w:r w:rsidRPr="007561DF">
        <w:rPr>
          <w:rFonts w:ascii="Arial" w:hAnsi="Arial" w:cs="Arial"/>
          <w:iCs/>
          <w:sz w:val="22"/>
          <w:szCs w:val="22"/>
          <w:lang w:val="en-US"/>
        </w:rPr>
        <w:t>ju</w:t>
      </w:r>
      <w:r w:rsidRPr="007561DF">
        <w:rPr>
          <w:rFonts w:ascii="Arial" w:hAnsi="Arial" w:cs="Arial"/>
          <w:iCs/>
          <w:spacing w:val="1"/>
          <w:sz w:val="22"/>
          <w:szCs w:val="22"/>
          <w:lang w:val="en-US"/>
        </w:rPr>
        <w:t>m</w:t>
      </w:r>
      <w:r w:rsidRPr="007561DF">
        <w:rPr>
          <w:rFonts w:ascii="Arial" w:hAnsi="Arial" w:cs="Arial"/>
          <w:iCs/>
          <w:sz w:val="22"/>
          <w:szCs w:val="22"/>
          <w:lang w:val="en-US"/>
        </w:rPr>
        <w:t>p</w:t>
      </w:r>
      <w:r w:rsidRPr="007561DF">
        <w:rPr>
          <w:rFonts w:ascii="Arial" w:hAnsi="Arial" w:cs="Arial"/>
          <w:iCs/>
          <w:spacing w:val="-6"/>
          <w:sz w:val="22"/>
          <w:szCs w:val="22"/>
          <w:lang w:val="en-US"/>
        </w:rPr>
        <w:t xml:space="preserve"> </w:t>
      </w:r>
      <w:r w:rsidRPr="007561DF">
        <w:rPr>
          <w:rFonts w:ascii="Arial" w:hAnsi="Arial" w:cs="Arial"/>
          <w:iCs/>
          <w:sz w:val="22"/>
          <w:szCs w:val="22"/>
          <w:lang w:val="en-US"/>
        </w:rPr>
        <w:t>into</w:t>
      </w:r>
      <w:r w:rsidRPr="007561DF">
        <w:rPr>
          <w:rFonts w:ascii="Arial" w:hAnsi="Arial" w:cs="Arial"/>
          <w:iCs/>
          <w:spacing w:val="-4"/>
          <w:sz w:val="22"/>
          <w:szCs w:val="22"/>
          <w:lang w:val="en-US"/>
        </w:rPr>
        <w:t xml:space="preserve"> </w:t>
      </w:r>
      <w:r w:rsidRPr="007561DF">
        <w:rPr>
          <w:rFonts w:ascii="Arial" w:hAnsi="Arial" w:cs="Arial"/>
          <w:iCs/>
          <w:sz w:val="22"/>
          <w:szCs w:val="22"/>
          <w:lang w:val="en-US"/>
        </w:rPr>
        <w:t>the</w:t>
      </w:r>
      <w:r w:rsidRPr="007561DF">
        <w:rPr>
          <w:rFonts w:ascii="Arial" w:hAnsi="Arial" w:cs="Arial"/>
          <w:iCs/>
          <w:spacing w:val="-4"/>
          <w:sz w:val="22"/>
          <w:szCs w:val="22"/>
          <w:lang w:val="en-US"/>
        </w:rPr>
        <w:t xml:space="preserve"> </w:t>
      </w:r>
      <w:r w:rsidRPr="007561DF">
        <w:rPr>
          <w:rFonts w:ascii="Arial" w:hAnsi="Arial" w:cs="Arial"/>
          <w:iCs/>
          <w:sz w:val="22"/>
          <w:szCs w:val="22"/>
          <w:lang w:val="en-US"/>
        </w:rPr>
        <w:t>action</w:t>
      </w:r>
      <w:r w:rsidRPr="007561DF">
        <w:rPr>
          <w:rFonts w:ascii="Arial" w:hAnsi="Arial" w:cs="Arial"/>
          <w:iCs/>
          <w:spacing w:val="-7"/>
          <w:sz w:val="22"/>
          <w:szCs w:val="22"/>
          <w:lang w:val="en-US"/>
        </w:rPr>
        <w:t xml:space="preserve"> </w:t>
      </w:r>
      <w:r w:rsidRPr="007561DF">
        <w:rPr>
          <w:rFonts w:ascii="Arial" w:hAnsi="Arial" w:cs="Arial"/>
          <w:iCs/>
          <w:sz w:val="22"/>
          <w:szCs w:val="22"/>
          <w:lang w:val="en-US"/>
        </w:rPr>
        <w:t>of</w:t>
      </w:r>
      <w:r w:rsidRPr="007561DF">
        <w:rPr>
          <w:rFonts w:ascii="Arial" w:hAnsi="Arial" w:cs="Arial"/>
          <w:iCs/>
          <w:spacing w:val="-2"/>
          <w:sz w:val="22"/>
          <w:szCs w:val="22"/>
          <w:lang w:val="en-US"/>
        </w:rPr>
        <w:t xml:space="preserve"> </w:t>
      </w:r>
      <w:r w:rsidRPr="007561DF">
        <w:rPr>
          <w:rFonts w:ascii="Arial" w:hAnsi="Arial" w:cs="Arial"/>
          <w:iCs/>
          <w:sz w:val="22"/>
          <w:szCs w:val="22"/>
          <w:lang w:val="en-US"/>
        </w:rPr>
        <w:t>this</w:t>
      </w:r>
      <w:r w:rsidRPr="007561DF">
        <w:rPr>
          <w:rFonts w:ascii="Arial" w:hAnsi="Arial" w:cs="Arial"/>
          <w:iCs/>
          <w:spacing w:val="-2"/>
          <w:sz w:val="22"/>
          <w:szCs w:val="22"/>
          <w:lang w:val="en-US"/>
        </w:rPr>
        <w:t xml:space="preserve"> </w:t>
      </w:r>
      <w:r w:rsidR="00CC1D96">
        <w:rPr>
          <w:rFonts w:ascii="Arial" w:hAnsi="Arial" w:cs="Arial"/>
          <w:iCs/>
          <w:spacing w:val="-2"/>
          <w:sz w:val="22"/>
          <w:szCs w:val="22"/>
          <w:lang w:val="en-US"/>
        </w:rPr>
        <w:t>‘</w:t>
      </w:r>
      <w:r w:rsidR="00CC1D96">
        <w:rPr>
          <w:rFonts w:ascii="Arial" w:hAnsi="Arial" w:cs="Arial"/>
          <w:iCs/>
          <w:spacing w:val="1"/>
          <w:sz w:val="22"/>
          <w:szCs w:val="22"/>
          <w:lang w:val="en-US"/>
        </w:rPr>
        <w:t>d</w:t>
      </w:r>
      <w:r w:rsidRPr="007561DF">
        <w:rPr>
          <w:rFonts w:ascii="Arial" w:hAnsi="Arial" w:cs="Arial"/>
          <w:iCs/>
          <w:sz w:val="22"/>
          <w:szCs w:val="22"/>
          <w:lang w:val="en-US"/>
        </w:rPr>
        <w:t>ra</w:t>
      </w:r>
      <w:r w:rsidRPr="007561DF">
        <w:rPr>
          <w:rFonts w:ascii="Arial" w:hAnsi="Arial" w:cs="Arial"/>
          <w:iCs/>
          <w:spacing w:val="1"/>
          <w:sz w:val="22"/>
          <w:szCs w:val="22"/>
          <w:lang w:val="en-US"/>
        </w:rPr>
        <w:t>mm</w:t>
      </w:r>
      <w:r w:rsidRPr="007561DF">
        <w:rPr>
          <w:rFonts w:ascii="Arial" w:hAnsi="Arial" w:cs="Arial"/>
          <w:iCs/>
          <w:sz w:val="22"/>
          <w:szCs w:val="22"/>
          <w:lang w:val="en-US"/>
        </w:rPr>
        <w:t xml:space="preserve">a </w:t>
      </w:r>
      <w:r w:rsidR="00CC1D96">
        <w:rPr>
          <w:rFonts w:ascii="Arial" w:hAnsi="Arial" w:cs="Arial"/>
          <w:iCs/>
          <w:spacing w:val="1"/>
          <w:sz w:val="22"/>
          <w:szCs w:val="22"/>
          <w:lang w:val="en-US"/>
        </w:rPr>
        <w:t>g</w:t>
      </w:r>
      <w:r w:rsidRPr="007561DF">
        <w:rPr>
          <w:rFonts w:ascii="Arial" w:hAnsi="Arial" w:cs="Arial"/>
          <w:iCs/>
          <w:sz w:val="22"/>
          <w:szCs w:val="22"/>
          <w:lang w:val="en-US"/>
        </w:rPr>
        <w:t>i</w:t>
      </w:r>
      <w:r w:rsidRPr="007561DF">
        <w:rPr>
          <w:rFonts w:ascii="Arial" w:hAnsi="Arial" w:cs="Arial"/>
          <w:iCs/>
          <w:spacing w:val="1"/>
          <w:sz w:val="22"/>
          <w:szCs w:val="22"/>
          <w:lang w:val="en-US"/>
        </w:rPr>
        <w:t>o</w:t>
      </w:r>
      <w:r w:rsidRPr="007561DF">
        <w:rPr>
          <w:rFonts w:ascii="Arial" w:hAnsi="Arial" w:cs="Arial"/>
          <w:iCs/>
          <w:sz w:val="22"/>
          <w:szCs w:val="22"/>
          <w:lang w:val="en-US"/>
        </w:rPr>
        <w:t>c</w:t>
      </w:r>
      <w:r w:rsidRPr="007561DF">
        <w:rPr>
          <w:rFonts w:ascii="Arial" w:hAnsi="Arial" w:cs="Arial"/>
          <w:iCs/>
          <w:spacing w:val="1"/>
          <w:sz w:val="22"/>
          <w:szCs w:val="22"/>
          <w:lang w:val="en-US"/>
        </w:rPr>
        <w:t>o</w:t>
      </w:r>
      <w:r w:rsidRPr="007561DF">
        <w:rPr>
          <w:rFonts w:ascii="Arial" w:hAnsi="Arial" w:cs="Arial"/>
          <w:iCs/>
          <w:sz w:val="22"/>
          <w:szCs w:val="22"/>
          <w:lang w:val="en-US"/>
        </w:rPr>
        <w:t>so</w:t>
      </w:r>
      <w:r w:rsidR="00254FE6">
        <w:rPr>
          <w:rFonts w:ascii="Arial" w:hAnsi="Arial" w:cs="Arial"/>
          <w:iCs/>
          <w:sz w:val="22"/>
          <w:szCs w:val="22"/>
          <w:lang w:val="en-US"/>
        </w:rPr>
        <w:t xml:space="preserve">’ </w:t>
      </w:r>
      <w:r w:rsidR="00CC1D96">
        <w:rPr>
          <w:rFonts w:ascii="Arial" w:hAnsi="Arial" w:cs="Arial"/>
          <w:iCs/>
          <w:sz w:val="22"/>
          <w:szCs w:val="22"/>
          <w:lang w:val="en-US"/>
        </w:rPr>
        <w:t xml:space="preserve">(drama with jokes).’ </w:t>
      </w:r>
    </w:p>
    <w:p w14:paraId="6BE36526" w14:textId="0DAC50F4" w:rsidR="00857C7F" w:rsidRDefault="00857C7F" w:rsidP="00E96348">
      <w:pPr>
        <w:pStyle w:val="yiv4670476977msonormal"/>
        <w:spacing w:before="240" w:line="360" w:lineRule="auto"/>
        <w:contextualSpacing/>
        <w:rPr>
          <w:rFonts w:ascii="Arial" w:hAnsi="Arial" w:cs="Arial"/>
          <w:iCs/>
          <w:sz w:val="22"/>
          <w:szCs w:val="22"/>
          <w:lang w:val="en-US"/>
        </w:rPr>
      </w:pPr>
    </w:p>
    <w:p w14:paraId="26AA54B8" w14:textId="05090EEF" w:rsidR="00857C7F" w:rsidRDefault="00DE7DD9" w:rsidP="00E96348">
      <w:pPr>
        <w:pStyle w:val="yiv4670476977msonormal"/>
        <w:spacing w:before="240" w:line="360" w:lineRule="auto"/>
        <w:contextualSpacing/>
        <w:rPr>
          <w:rFonts w:ascii="Arial" w:hAnsi="Arial" w:cs="Arial"/>
          <w:iCs/>
          <w:sz w:val="22"/>
          <w:szCs w:val="22"/>
          <w:lang w:val="en-US"/>
        </w:rPr>
      </w:pPr>
      <w:r w:rsidRPr="00DE7DD9">
        <w:rPr>
          <w:rFonts w:ascii="Arial" w:hAnsi="Arial" w:cs="Arial"/>
          <w:b/>
          <w:iCs/>
          <w:sz w:val="22"/>
          <w:szCs w:val="22"/>
          <w:lang w:val="en-US"/>
        </w:rPr>
        <w:t>Stuart Stratford</w:t>
      </w:r>
      <w:r>
        <w:rPr>
          <w:rFonts w:ascii="Arial" w:hAnsi="Arial" w:cs="Arial"/>
          <w:iCs/>
          <w:sz w:val="22"/>
          <w:szCs w:val="22"/>
          <w:lang w:val="en-US"/>
        </w:rPr>
        <w:t xml:space="preserve"> said: </w:t>
      </w:r>
      <w:r w:rsidR="00857C7F">
        <w:rPr>
          <w:rFonts w:ascii="Arial" w:hAnsi="Arial" w:cs="Arial"/>
          <w:iCs/>
          <w:sz w:val="22"/>
          <w:szCs w:val="22"/>
          <w:lang w:val="en-US"/>
        </w:rPr>
        <w:t xml:space="preserve">‘Donizetti was at the absolute height of his powers in terms of melodic gifts and spectacular writing for voices in </w:t>
      </w:r>
      <w:r w:rsidR="00857C7F" w:rsidRPr="00DE7DD9">
        <w:rPr>
          <w:rFonts w:ascii="Arial" w:hAnsi="Arial" w:cs="Arial"/>
          <w:i/>
          <w:iCs/>
          <w:sz w:val="22"/>
          <w:szCs w:val="22"/>
          <w:lang w:val="en-US"/>
        </w:rPr>
        <w:t>Don Pasquale</w:t>
      </w:r>
      <w:r w:rsidR="00857C7F">
        <w:rPr>
          <w:rFonts w:ascii="Arial" w:hAnsi="Arial" w:cs="Arial"/>
          <w:iCs/>
          <w:sz w:val="22"/>
          <w:szCs w:val="22"/>
          <w:lang w:val="en-US"/>
        </w:rPr>
        <w:t xml:space="preserve">. This production by </w:t>
      </w:r>
      <w:r w:rsidR="00857C7F" w:rsidRPr="00857C7F">
        <w:rPr>
          <w:rFonts w:ascii="Arial" w:hAnsi="Arial" w:cs="Arial"/>
          <w:bCs/>
          <w:sz w:val="22"/>
          <w:szCs w:val="22"/>
          <w:lang w:val="en-US"/>
        </w:rPr>
        <w:t>Renaud Doucet</w:t>
      </w:r>
      <w:r w:rsidR="00857C7F" w:rsidRPr="007561DF">
        <w:rPr>
          <w:rFonts w:ascii="Arial" w:hAnsi="Arial" w:cs="Arial"/>
          <w:b/>
          <w:bCs/>
          <w:sz w:val="22"/>
          <w:szCs w:val="22"/>
          <w:lang w:val="en-US"/>
        </w:rPr>
        <w:t xml:space="preserve"> </w:t>
      </w:r>
      <w:r w:rsidR="00857C7F" w:rsidRPr="007561DF">
        <w:rPr>
          <w:rFonts w:ascii="Arial" w:hAnsi="Arial" w:cs="Arial"/>
          <w:bCs/>
          <w:sz w:val="22"/>
          <w:szCs w:val="22"/>
          <w:lang w:val="en-US"/>
        </w:rPr>
        <w:t>and</w:t>
      </w:r>
      <w:r w:rsidR="00857C7F" w:rsidRPr="007561DF">
        <w:rPr>
          <w:rFonts w:ascii="Arial" w:hAnsi="Arial" w:cs="Arial"/>
          <w:b/>
          <w:bCs/>
          <w:sz w:val="22"/>
          <w:szCs w:val="22"/>
          <w:lang w:val="en-US"/>
        </w:rPr>
        <w:t xml:space="preserve"> </w:t>
      </w:r>
      <w:r w:rsidR="00857C7F" w:rsidRPr="00857C7F">
        <w:rPr>
          <w:rFonts w:ascii="Arial" w:eastAsia="Times New Roman" w:hAnsi="Arial" w:cs="Arial"/>
          <w:sz w:val="22"/>
          <w:szCs w:val="22"/>
        </w:rPr>
        <w:t>André Barbe</w:t>
      </w:r>
      <w:r w:rsidR="00857C7F">
        <w:rPr>
          <w:rFonts w:ascii="Arial" w:eastAsia="Times New Roman" w:hAnsi="Arial" w:cs="Arial"/>
          <w:sz w:val="22"/>
          <w:szCs w:val="22"/>
        </w:rPr>
        <w:t xml:space="preserve"> is amazing, and it sits alongside Britten’s quintessential British comedy, </w:t>
      </w:r>
      <w:r w:rsidR="00857C7F" w:rsidRPr="00DE7DD9">
        <w:rPr>
          <w:rFonts w:ascii="Arial" w:eastAsia="Times New Roman" w:hAnsi="Arial" w:cs="Arial"/>
          <w:i/>
          <w:sz w:val="22"/>
          <w:szCs w:val="22"/>
        </w:rPr>
        <w:t>Albert Herring</w:t>
      </w:r>
      <w:r w:rsidR="00857C7F">
        <w:rPr>
          <w:rFonts w:ascii="Arial" w:eastAsia="Times New Roman" w:hAnsi="Arial" w:cs="Arial"/>
          <w:sz w:val="22"/>
          <w:szCs w:val="22"/>
        </w:rPr>
        <w:t>. Both are very different ways of approaching laughs in the theatre, and they were written just about 100 years apart.’</w:t>
      </w:r>
    </w:p>
    <w:p w14:paraId="6FC8EF70" w14:textId="508299E7" w:rsidR="00A37583" w:rsidRPr="00A37583" w:rsidRDefault="00606AE5" w:rsidP="001E42FC">
      <w:pPr>
        <w:spacing w:line="360" w:lineRule="auto"/>
        <w:contextualSpacing/>
        <w:rPr>
          <w:rFonts w:ascii="Arial" w:hAnsi="Arial" w:cs="Arial"/>
          <w:sz w:val="22"/>
          <w:szCs w:val="22"/>
        </w:rPr>
      </w:pPr>
      <w:r w:rsidRPr="00A37583">
        <w:rPr>
          <w:rFonts w:ascii="Arial" w:hAnsi="Arial" w:cs="Arial"/>
          <w:sz w:val="22"/>
          <w:szCs w:val="22"/>
        </w:rPr>
        <w:t xml:space="preserve">Those who wish to discover more about how </w:t>
      </w:r>
      <w:r w:rsidRPr="00A37583">
        <w:rPr>
          <w:rFonts w:ascii="Arial" w:hAnsi="Arial" w:cs="Arial"/>
          <w:i/>
          <w:sz w:val="22"/>
          <w:szCs w:val="22"/>
        </w:rPr>
        <w:t xml:space="preserve">Don Pasquale </w:t>
      </w:r>
      <w:r w:rsidRPr="00A37583">
        <w:rPr>
          <w:rFonts w:ascii="Arial" w:hAnsi="Arial" w:cs="Arial"/>
          <w:sz w:val="22"/>
          <w:szCs w:val="22"/>
        </w:rPr>
        <w:t>was created can attend</w:t>
      </w:r>
      <w:r w:rsidRPr="00A37583">
        <w:rPr>
          <w:rFonts w:ascii="Arial" w:hAnsi="Arial" w:cs="Arial"/>
          <w:i/>
          <w:iCs/>
          <w:sz w:val="22"/>
          <w:szCs w:val="22"/>
        </w:rPr>
        <w:t xml:space="preserve"> </w:t>
      </w:r>
      <w:r w:rsidRPr="00A37583">
        <w:rPr>
          <w:rFonts w:ascii="Arial" w:hAnsi="Arial" w:cs="Arial"/>
          <w:sz w:val="22"/>
          <w:szCs w:val="22"/>
        </w:rPr>
        <w:t xml:space="preserve">Pre-show Talks which delve into the detail of the opera. Tickets are free but should be booked in advance. Audience members with a visual impairment can enjoy the full opera experience at Audio-described performances, which have a live commentary describing the action on stage without compromising the music. There are also free Touch Tours of the set, and a live audio introduction before the start of the performance. </w:t>
      </w:r>
    </w:p>
    <w:p w14:paraId="0A25FE5D" w14:textId="77777777" w:rsidR="001E42FC" w:rsidRDefault="00A37583" w:rsidP="001E42FC">
      <w:pPr>
        <w:spacing w:line="360" w:lineRule="auto"/>
        <w:contextualSpacing/>
        <w:rPr>
          <w:rFonts w:ascii="Arial" w:eastAsia="Arial" w:hAnsi="Arial" w:cs="Arial"/>
          <w:color w:val="202122"/>
          <w:sz w:val="22"/>
          <w:szCs w:val="22"/>
        </w:rPr>
      </w:pPr>
      <w:r w:rsidRPr="00A37583">
        <w:rPr>
          <w:rFonts w:ascii="Arial" w:eastAsia="Arial" w:hAnsi="Arial" w:cs="Arial"/>
          <w:color w:val="000000"/>
          <w:sz w:val="22"/>
          <w:szCs w:val="22"/>
        </w:rPr>
        <w:br/>
      </w:r>
      <w:r w:rsidRPr="00A37583">
        <w:rPr>
          <w:rFonts w:ascii="Arial" w:eastAsia="Arial" w:hAnsi="Arial" w:cs="Arial"/>
          <w:color w:val="202122"/>
          <w:sz w:val="22"/>
          <w:szCs w:val="22"/>
        </w:rPr>
        <w:t xml:space="preserve">Specially created Access performances of </w:t>
      </w:r>
      <w:r w:rsidRPr="00A37583">
        <w:rPr>
          <w:rFonts w:ascii="Arial" w:eastAsia="Arial" w:hAnsi="Arial" w:cs="Arial"/>
          <w:i/>
          <w:color w:val="202122"/>
          <w:sz w:val="22"/>
          <w:szCs w:val="22"/>
        </w:rPr>
        <w:t xml:space="preserve">Don Pasquale </w:t>
      </w:r>
      <w:r w:rsidR="006773EC" w:rsidRPr="006773EC">
        <w:rPr>
          <w:rFonts w:ascii="Arial" w:eastAsia="Arial" w:hAnsi="Arial" w:cs="Arial"/>
          <w:color w:val="202122"/>
          <w:sz w:val="22"/>
          <w:szCs w:val="22"/>
        </w:rPr>
        <w:t xml:space="preserve">run </w:t>
      </w:r>
      <w:r w:rsidRPr="00A37583">
        <w:rPr>
          <w:rFonts w:ascii="Arial" w:eastAsia="Arial" w:hAnsi="Arial" w:cs="Arial"/>
          <w:color w:val="202122"/>
          <w:sz w:val="22"/>
          <w:szCs w:val="22"/>
        </w:rPr>
        <w:t xml:space="preserve">alongside the mainstage productions in </w:t>
      </w:r>
      <w:r w:rsidR="00E96348">
        <w:rPr>
          <w:rFonts w:ascii="Arial" w:eastAsia="Arial" w:hAnsi="Arial" w:cs="Arial"/>
          <w:color w:val="202122"/>
          <w:sz w:val="22"/>
          <w:szCs w:val="22"/>
        </w:rPr>
        <w:t xml:space="preserve">  </w:t>
      </w:r>
      <w:r w:rsidRPr="00A37583">
        <w:rPr>
          <w:rFonts w:ascii="Arial" w:eastAsia="Arial" w:hAnsi="Arial" w:cs="Arial"/>
          <w:color w:val="202122"/>
          <w:sz w:val="22"/>
          <w:szCs w:val="22"/>
        </w:rPr>
        <w:t xml:space="preserve">Glasgow and Edinburgh. With Dementia Friendly values at their core, afternoon Access performances are for those who enjoy a more relaxed opera experience. With a shorter running time (under two hours </w:t>
      </w:r>
      <w:r w:rsidR="00E96348">
        <w:rPr>
          <w:rFonts w:ascii="Arial" w:eastAsia="Arial" w:hAnsi="Arial" w:cs="Arial"/>
          <w:color w:val="202122"/>
          <w:sz w:val="22"/>
          <w:szCs w:val="22"/>
        </w:rPr>
        <w:t xml:space="preserve">         </w:t>
      </w:r>
      <w:r w:rsidRPr="00A37583">
        <w:rPr>
          <w:rFonts w:ascii="Arial" w:eastAsia="Arial" w:hAnsi="Arial" w:cs="Arial"/>
          <w:color w:val="202122"/>
          <w:sz w:val="22"/>
          <w:szCs w:val="22"/>
        </w:rPr>
        <w:t>including an interval) and tickets at just £12.50, these performances are open to all, including those who may be living with dementia or Long COVID, more comfortable at a shorter show, struggling to get to</w:t>
      </w:r>
    </w:p>
    <w:p w14:paraId="0A9684AA" w14:textId="6BF7D308" w:rsidR="00A37583" w:rsidRPr="00A37583" w:rsidRDefault="00A37583" w:rsidP="001E42FC">
      <w:pPr>
        <w:spacing w:line="360" w:lineRule="auto"/>
        <w:contextualSpacing/>
        <w:rPr>
          <w:rFonts w:ascii="Arial" w:hAnsi="Arial" w:cs="Arial"/>
          <w:sz w:val="22"/>
          <w:szCs w:val="22"/>
        </w:rPr>
      </w:pPr>
      <w:r w:rsidRPr="00A37583">
        <w:rPr>
          <w:rFonts w:ascii="Arial" w:eastAsia="Arial" w:hAnsi="Arial" w:cs="Arial"/>
          <w:color w:val="202122"/>
          <w:sz w:val="22"/>
          <w:szCs w:val="22"/>
        </w:rPr>
        <w:t xml:space="preserve">evening performances, or would simply benefit from the more relaxed atmosphere. </w:t>
      </w:r>
    </w:p>
    <w:p w14:paraId="4B6C33AA" w14:textId="77777777" w:rsidR="008203A8" w:rsidRPr="008203A8" w:rsidRDefault="008203A8" w:rsidP="008203A8">
      <w:pPr>
        <w:pStyle w:val="BodyA"/>
        <w:spacing w:line="360" w:lineRule="auto"/>
        <w:rPr>
          <w:rFonts w:cs="Arial"/>
          <w:b/>
          <w:bCs/>
          <w:color w:val="auto"/>
          <w:lang w:val="en-US"/>
        </w:rPr>
      </w:pPr>
    </w:p>
    <w:p w14:paraId="1106ECA8" w14:textId="77777777" w:rsidR="008D6734" w:rsidRPr="00024852" w:rsidRDefault="00DF3FB3" w:rsidP="00393FA7">
      <w:pPr>
        <w:spacing w:line="360" w:lineRule="auto"/>
        <w:contextualSpacing/>
        <w:rPr>
          <w:rFonts w:ascii="Arial" w:eastAsia="Arial" w:hAnsi="Arial" w:cs="Arial"/>
          <w:sz w:val="22"/>
          <w:szCs w:val="22"/>
        </w:rPr>
      </w:pPr>
      <w:r w:rsidRPr="00024852">
        <w:rPr>
          <w:rFonts w:ascii="Arial" w:eastAsia="Arial" w:hAnsi="Arial" w:cs="Arial"/>
          <w:i/>
          <w:sz w:val="22"/>
          <w:szCs w:val="22"/>
        </w:rPr>
        <w:t xml:space="preserve">Don Pasquale </w:t>
      </w:r>
      <w:r w:rsidR="00FC544C" w:rsidRPr="00024852">
        <w:rPr>
          <w:rFonts w:ascii="Arial" w:eastAsia="Arial" w:hAnsi="Arial" w:cs="Arial"/>
          <w:sz w:val="22"/>
          <w:szCs w:val="22"/>
        </w:rPr>
        <w:t xml:space="preserve">is supported </w:t>
      </w:r>
      <w:r w:rsidRPr="00024852">
        <w:rPr>
          <w:rFonts w:ascii="Arial" w:eastAsia="Arial" w:hAnsi="Arial" w:cs="Arial"/>
          <w:sz w:val="22"/>
          <w:szCs w:val="22"/>
        </w:rPr>
        <w:t>by</w:t>
      </w:r>
      <w:r w:rsidRPr="00024852">
        <w:rPr>
          <w:rFonts w:ascii="Arial" w:eastAsia="Arial" w:hAnsi="Arial" w:cs="Arial"/>
          <w:b/>
          <w:sz w:val="22"/>
          <w:szCs w:val="22"/>
        </w:rPr>
        <w:t xml:space="preserve"> The Scottish Opera Syndicate. </w:t>
      </w:r>
    </w:p>
    <w:p w14:paraId="51B1B216" w14:textId="77777777" w:rsidR="00E22D5B" w:rsidRPr="00563DFF" w:rsidRDefault="00E22D5B" w:rsidP="00DF3F80">
      <w:pPr>
        <w:spacing w:line="360" w:lineRule="auto"/>
        <w:contextualSpacing/>
        <w:rPr>
          <w:rFonts w:ascii="Arial" w:hAnsi="Arial" w:cs="Arial"/>
          <w:bCs/>
          <w:color w:val="000000"/>
          <w:sz w:val="22"/>
          <w:szCs w:val="22"/>
        </w:rPr>
      </w:pPr>
    </w:p>
    <w:p w14:paraId="2909D3A7" w14:textId="77777777" w:rsidR="00BF6C73" w:rsidRDefault="0006456B">
      <w:pPr>
        <w:pStyle w:val="BodyA"/>
        <w:spacing w:line="276" w:lineRule="auto"/>
        <w:jc w:val="both"/>
        <w:rPr>
          <w:color w:val="auto"/>
        </w:rPr>
      </w:pPr>
      <w:r w:rsidRPr="0006456B">
        <w:rPr>
          <w:color w:val="auto"/>
        </w:rPr>
        <w:t xml:space="preserve">Tickets for </w:t>
      </w:r>
      <w:r w:rsidR="00DF3FB3">
        <w:rPr>
          <w:i/>
          <w:color w:val="auto"/>
        </w:rPr>
        <w:t xml:space="preserve">Don Pasquale </w:t>
      </w:r>
      <w:r w:rsidRPr="0006456B">
        <w:rPr>
          <w:color w:val="auto"/>
        </w:rPr>
        <w:t xml:space="preserve">are on sale now at </w:t>
      </w:r>
      <w:hyperlink r:id="rId9" w:history="1">
        <w:r w:rsidR="00DF3FB3" w:rsidRPr="003721A0">
          <w:rPr>
            <w:rStyle w:val="Hyperlink"/>
          </w:rPr>
          <w:t>www.scottishopera.org.uk/shows/don-pasquale/</w:t>
        </w:r>
      </w:hyperlink>
      <w:r w:rsidR="00DF3FB3">
        <w:rPr>
          <w:color w:val="auto"/>
        </w:rPr>
        <w:t xml:space="preserve"> </w:t>
      </w:r>
    </w:p>
    <w:p w14:paraId="79098974" w14:textId="77777777" w:rsidR="00714418" w:rsidRPr="0006456B" w:rsidRDefault="00714418">
      <w:pPr>
        <w:pStyle w:val="BodyA"/>
        <w:spacing w:line="276" w:lineRule="auto"/>
        <w:jc w:val="both"/>
        <w:rPr>
          <w:color w:val="auto"/>
        </w:rPr>
      </w:pPr>
    </w:p>
    <w:p w14:paraId="7DEB1488" w14:textId="77777777" w:rsidR="00FC544C" w:rsidRDefault="00FC544C">
      <w:pPr>
        <w:pStyle w:val="BodyA"/>
        <w:spacing w:line="276" w:lineRule="auto"/>
        <w:jc w:val="both"/>
        <w:rPr>
          <w:sz w:val="20"/>
          <w:szCs w:val="20"/>
        </w:rPr>
      </w:pPr>
    </w:p>
    <w:p w14:paraId="3E7FAD1A" w14:textId="77777777" w:rsidR="009241F5" w:rsidRDefault="00DF3FB3" w:rsidP="0044638B">
      <w:pPr>
        <w:pStyle w:val="BodyA"/>
        <w:spacing w:line="360" w:lineRule="auto"/>
        <w:contextualSpacing/>
        <w:rPr>
          <w:u w:val="single"/>
          <w:lang w:val="en-US"/>
        </w:rPr>
      </w:pPr>
      <w:r>
        <w:rPr>
          <w:rFonts w:eastAsia="Times New Roman" w:cs="Arial"/>
          <w:i/>
          <w:color w:val="1D1C1D"/>
          <w:u w:val="single"/>
        </w:rPr>
        <w:lastRenderedPageBreak/>
        <w:t xml:space="preserve">Don Pasquale </w:t>
      </w:r>
      <w:r w:rsidR="007B62C6">
        <w:rPr>
          <w:u w:val="single"/>
          <w:lang w:val="en-US"/>
        </w:rPr>
        <w:t>creative t</w:t>
      </w:r>
      <w:r w:rsidR="009225A0" w:rsidRPr="00CE7DF0">
        <w:rPr>
          <w:u w:val="single"/>
          <w:lang w:val="en-US"/>
        </w:rPr>
        <w:t>eam</w:t>
      </w:r>
    </w:p>
    <w:p w14:paraId="4320967C" w14:textId="77777777" w:rsidR="008203A8" w:rsidRPr="009241F5" w:rsidRDefault="008203A8" w:rsidP="0044638B">
      <w:pPr>
        <w:pStyle w:val="BodyA"/>
        <w:spacing w:line="360" w:lineRule="auto"/>
        <w:contextualSpacing/>
        <w:rPr>
          <w:u w:val="single"/>
          <w:lang w:val="en-US"/>
        </w:rPr>
      </w:pPr>
    </w:p>
    <w:p w14:paraId="5439FD4B" w14:textId="08C7F8F0" w:rsidR="00BF6C73" w:rsidRDefault="00586EEC" w:rsidP="007E482D">
      <w:pPr>
        <w:pStyle w:val="BodyA"/>
        <w:tabs>
          <w:tab w:val="left" w:pos="720"/>
          <w:tab w:val="left" w:pos="1440"/>
          <w:tab w:val="left" w:pos="2160"/>
          <w:tab w:val="left" w:pos="2880"/>
          <w:tab w:val="left" w:pos="3600"/>
          <w:tab w:val="left" w:pos="4320"/>
          <w:tab w:val="center" w:pos="5241"/>
        </w:tabs>
        <w:spacing w:line="360" w:lineRule="auto"/>
        <w:contextualSpacing/>
        <w:rPr>
          <w:b/>
          <w:bCs/>
        </w:rPr>
      </w:pPr>
      <w:r>
        <w:rPr>
          <w:lang w:val="en-US"/>
        </w:rPr>
        <w:t>Conductor</w:t>
      </w:r>
      <w:r>
        <w:rPr>
          <w:lang w:val="en-US"/>
        </w:rPr>
        <w:tab/>
      </w:r>
      <w:r>
        <w:rPr>
          <w:lang w:val="en-US"/>
        </w:rPr>
        <w:tab/>
      </w:r>
      <w:r>
        <w:rPr>
          <w:lang w:val="en-US"/>
        </w:rPr>
        <w:tab/>
      </w:r>
      <w:r w:rsidR="00DF3FB3">
        <w:rPr>
          <w:b/>
          <w:bCs/>
          <w:lang w:val="en-US"/>
        </w:rPr>
        <w:t>Stuart Stratford</w:t>
      </w:r>
      <w:r w:rsidR="007E482D">
        <w:rPr>
          <w:b/>
          <w:bCs/>
          <w:lang w:val="en-US"/>
        </w:rPr>
        <w:t xml:space="preserve"> </w:t>
      </w:r>
      <w:r w:rsidR="007E482D" w:rsidRPr="007E482D">
        <w:rPr>
          <w:bCs/>
          <w:lang w:val="en-US"/>
        </w:rPr>
        <w:t>&amp;</w:t>
      </w:r>
      <w:r w:rsidR="007E482D">
        <w:rPr>
          <w:b/>
          <w:bCs/>
          <w:lang w:val="en-US"/>
        </w:rPr>
        <w:t xml:space="preserve"> Susannah Wapshott </w:t>
      </w:r>
      <w:r w:rsidR="007E482D" w:rsidRPr="007E482D">
        <w:rPr>
          <w:bCs/>
          <w:lang w:val="en-US"/>
        </w:rPr>
        <w:t>(21 November)</w:t>
      </w:r>
      <w:r w:rsidR="007E482D">
        <w:rPr>
          <w:b/>
          <w:bCs/>
          <w:lang w:val="en-US"/>
        </w:rPr>
        <w:t xml:space="preserve"> </w:t>
      </w:r>
      <w:r w:rsidR="007E482D">
        <w:rPr>
          <w:b/>
          <w:bCs/>
          <w:lang w:val="en-US"/>
        </w:rPr>
        <w:tab/>
      </w:r>
    </w:p>
    <w:p w14:paraId="4FB715D0" w14:textId="77777777" w:rsidR="005773B3" w:rsidRDefault="005B52D8" w:rsidP="0044638B">
      <w:pPr>
        <w:pStyle w:val="BodyA"/>
        <w:spacing w:line="360" w:lineRule="auto"/>
        <w:contextualSpacing/>
        <w:rPr>
          <w:b/>
          <w:bCs/>
          <w:lang w:val="en-US"/>
        </w:rPr>
      </w:pPr>
      <w:r>
        <w:rPr>
          <w:lang w:val="en-US"/>
        </w:rPr>
        <w:t>Director</w:t>
      </w:r>
      <w:r w:rsidR="00DF3FB3">
        <w:rPr>
          <w:lang w:val="en-US"/>
        </w:rPr>
        <w:t xml:space="preserve"> &amp; Choreographer</w:t>
      </w:r>
      <w:r w:rsidR="00DF3FB3">
        <w:rPr>
          <w:lang w:val="en-US"/>
        </w:rPr>
        <w:tab/>
      </w:r>
      <w:r w:rsidR="00DF3FB3" w:rsidRPr="00DF3FB3">
        <w:rPr>
          <w:b/>
          <w:lang w:val="en-US"/>
        </w:rPr>
        <w:t>Renaud Doucet</w:t>
      </w:r>
    </w:p>
    <w:p w14:paraId="3DCCB829" w14:textId="77777777" w:rsidR="00BB4AE9" w:rsidRDefault="00BB4AE9" w:rsidP="0044638B">
      <w:pPr>
        <w:pStyle w:val="BodyA"/>
        <w:spacing w:line="360" w:lineRule="auto"/>
        <w:contextualSpacing/>
        <w:rPr>
          <w:b/>
          <w:bCs/>
          <w:lang w:val="en-US"/>
        </w:rPr>
      </w:pPr>
      <w:r w:rsidRPr="00BB4AE9">
        <w:rPr>
          <w:bCs/>
          <w:lang w:val="en-US"/>
        </w:rPr>
        <w:t>Designer</w:t>
      </w:r>
      <w:r w:rsidR="00D54192">
        <w:rPr>
          <w:bCs/>
          <w:lang w:val="en-US"/>
        </w:rPr>
        <w:tab/>
      </w:r>
      <w:r w:rsidR="00D54192">
        <w:rPr>
          <w:bCs/>
          <w:lang w:val="en-US"/>
        </w:rPr>
        <w:tab/>
      </w:r>
      <w:r w:rsidR="00D54192">
        <w:rPr>
          <w:bCs/>
          <w:lang w:val="en-US"/>
        </w:rPr>
        <w:tab/>
      </w:r>
      <w:r w:rsidR="00D54192" w:rsidRPr="00F27372">
        <w:rPr>
          <w:rFonts w:eastAsia="Times New Roman" w:cs="Arial"/>
          <w:b/>
        </w:rPr>
        <w:t>André Barbe</w:t>
      </w:r>
    </w:p>
    <w:p w14:paraId="71C1D070" w14:textId="77777777" w:rsidR="00BB4AE9" w:rsidRDefault="00BB4AE9" w:rsidP="0044638B">
      <w:pPr>
        <w:pStyle w:val="BodyA"/>
        <w:spacing w:line="360" w:lineRule="auto"/>
        <w:contextualSpacing/>
        <w:rPr>
          <w:b/>
          <w:bCs/>
          <w:lang w:val="en-US"/>
        </w:rPr>
      </w:pPr>
      <w:r w:rsidRPr="00BB4AE9">
        <w:rPr>
          <w:bCs/>
          <w:lang w:val="en-US"/>
        </w:rPr>
        <w:t>Lighting Designer</w:t>
      </w:r>
      <w:r>
        <w:rPr>
          <w:b/>
          <w:bCs/>
          <w:lang w:val="en-US"/>
        </w:rPr>
        <w:tab/>
      </w:r>
      <w:r>
        <w:rPr>
          <w:b/>
          <w:bCs/>
          <w:lang w:val="en-US"/>
        </w:rPr>
        <w:tab/>
      </w:r>
      <w:r w:rsidR="00DF3FB3">
        <w:rPr>
          <w:b/>
          <w:bCs/>
          <w:lang w:val="en-US"/>
        </w:rPr>
        <w:t>Guy Simard</w:t>
      </w:r>
    </w:p>
    <w:p w14:paraId="336646D5" w14:textId="77777777" w:rsidR="00005EEA" w:rsidRDefault="00005EEA" w:rsidP="0044638B">
      <w:pPr>
        <w:pStyle w:val="BodyA"/>
        <w:spacing w:line="360" w:lineRule="auto"/>
        <w:contextualSpacing/>
        <w:rPr>
          <w:i/>
          <w:iCs/>
          <w:u w:val="single"/>
          <w:lang w:val="en-US"/>
        </w:rPr>
      </w:pPr>
    </w:p>
    <w:p w14:paraId="75B833D0" w14:textId="77777777" w:rsidR="00510755" w:rsidRDefault="00DF3FB3" w:rsidP="0044638B">
      <w:pPr>
        <w:pStyle w:val="BodyA"/>
        <w:spacing w:line="360" w:lineRule="auto"/>
        <w:contextualSpacing/>
        <w:rPr>
          <w:rFonts w:cs="Arial"/>
          <w:color w:val="auto"/>
          <w:u w:val="single"/>
          <w:lang w:val="en-US"/>
        </w:rPr>
      </w:pPr>
      <w:r>
        <w:rPr>
          <w:rFonts w:cs="Arial"/>
          <w:i/>
          <w:color w:val="auto"/>
          <w:u w:val="single"/>
          <w:shd w:val="clear" w:color="auto" w:fill="FFFFFF"/>
        </w:rPr>
        <w:t xml:space="preserve">Don Pasquale </w:t>
      </w:r>
      <w:r w:rsidR="009225A0" w:rsidRPr="00510755">
        <w:rPr>
          <w:rFonts w:cs="Arial"/>
          <w:color w:val="auto"/>
          <w:u w:val="single"/>
          <w:lang w:val="en-US"/>
        </w:rPr>
        <w:t>cast</w:t>
      </w:r>
    </w:p>
    <w:p w14:paraId="36A8BBFB" w14:textId="77777777" w:rsidR="008203A8" w:rsidRPr="0044638B" w:rsidRDefault="008203A8" w:rsidP="0044638B">
      <w:pPr>
        <w:pStyle w:val="BodyA"/>
        <w:spacing w:line="360" w:lineRule="auto"/>
        <w:contextualSpacing/>
        <w:rPr>
          <w:rFonts w:cs="Arial"/>
          <w:color w:val="auto"/>
          <w:u w:val="single"/>
        </w:rPr>
      </w:pPr>
    </w:p>
    <w:p w14:paraId="02406B1F" w14:textId="77777777" w:rsidR="009058F4" w:rsidRPr="00DF3FB3" w:rsidRDefault="00DF3FB3" w:rsidP="004463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360" w:lineRule="auto"/>
        <w:contextualSpacing/>
        <w:rPr>
          <w:rFonts w:ascii="Arial" w:eastAsia="Times New Roman" w:hAnsi="Arial" w:cs="Arial"/>
          <w:b/>
          <w:sz w:val="22"/>
          <w:szCs w:val="22"/>
          <w:bdr w:val="none" w:sz="0" w:space="0" w:color="auto"/>
          <w:lang w:val="en-GB" w:eastAsia="en-GB"/>
        </w:rPr>
      </w:pPr>
      <w:r w:rsidRPr="00DF3FB3">
        <w:rPr>
          <w:rFonts w:ascii="Arial" w:eastAsia="Times New Roman" w:hAnsi="Arial" w:cs="Arial"/>
          <w:sz w:val="22"/>
          <w:szCs w:val="22"/>
          <w:bdr w:val="none" w:sz="0" w:space="0" w:color="auto"/>
          <w:lang w:val="en-GB" w:eastAsia="en-GB"/>
        </w:rPr>
        <w:t>Don Pasquale</w:t>
      </w:r>
      <w:r w:rsidRPr="00DF3FB3">
        <w:rPr>
          <w:rFonts w:ascii="Arial" w:eastAsia="Times New Roman" w:hAnsi="Arial" w:cs="Arial"/>
          <w:sz w:val="22"/>
          <w:szCs w:val="22"/>
          <w:bdr w:val="none" w:sz="0" w:space="0" w:color="auto"/>
          <w:lang w:val="en-GB" w:eastAsia="en-GB"/>
        </w:rPr>
        <w:tab/>
      </w:r>
      <w:r w:rsidR="00510755" w:rsidRPr="00DF3FB3">
        <w:rPr>
          <w:rFonts w:ascii="Arial" w:eastAsia="Times New Roman" w:hAnsi="Arial" w:cs="Arial"/>
          <w:sz w:val="22"/>
          <w:szCs w:val="22"/>
          <w:bdr w:val="none" w:sz="0" w:space="0" w:color="auto"/>
          <w:lang w:val="en-GB" w:eastAsia="en-GB"/>
        </w:rPr>
        <w:tab/>
      </w:r>
      <w:r w:rsidR="00510755" w:rsidRPr="00DF3FB3">
        <w:rPr>
          <w:rFonts w:ascii="Arial" w:eastAsia="Times New Roman" w:hAnsi="Arial" w:cs="Arial"/>
          <w:sz w:val="22"/>
          <w:szCs w:val="22"/>
          <w:bdr w:val="none" w:sz="0" w:space="0" w:color="auto"/>
          <w:lang w:val="en-GB" w:eastAsia="en-GB"/>
        </w:rPr>
        <w:tab/>
      </w:r>
      <w:r w:rsidRPr="00DF3FB3">
        <w:rPr>
          <w:rFonts w:ascii="Arial" w:eastAsia="Times New Roman" w:hAnsi="Arial" w:cs="Arial"/>
          <w:b/>
          <w:sz w:val="22"/>
          <w:szCs w:val="22"/>
          <w:bdr w:val="none" w:sz="0" w:space="0" w:color="auto"/>
          <w:lang w:val="en-GB" w:eastAsia="en-GB"/>
        </w:rPr>
        <w:t>David Stout</w:t>
      </w:r>
    </w:p>
    <w:p w14:paraId="7C5A3D0E" w14:textId="77777777" w:rsidR="0044638B" w:rsidRDefault="0044638B" w:rsidP="0044638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360" w:lineRule="auto"/>
        <w:contextualSpacing/>
        <w:rPr>
          <w:rFonts w:ascii="Arial" w:eastAsia="Times New Roman" w:hAnsi="Arial" w:cs="Arial"/>
          <w:b/>
          <w:bCs/>
          <w:sz w:val="22"/>
          <w:szCs w:val="22"/>
          <w:bdr w:val="none" w:sz="0" w:space="0" w:color="auto"/>
          <w:lang w:val="en-GB" w:eastAsia="en-GB"/>
        </w:rPr>
      </w:pPr>
      <w:r>
        <w:rPr>
          <w:rFonts w:ascii="Arial" w:eastAsia="Times New Roman" w:hAnsi="Arial" w:cs="Arial"/>
          <w:sz w:val="22"/>
          <w:szCs w:val="22"/>
          <w:bdr w:val="none" w:sz="0" w:space="0" w:color="auto"/>
          <w:lang w:val="en-GB" w:eastAsia="en-GB"/>
        </w:rPr>
        <w:t>N</w:t>
      </w:r>
      <w:r w:rsidR="00DF3FB3" w:rsidRPr="00DF3FB3">
        <w:rPr>
          <w:rFonts w:ascii="Arial" w:eastAsia="Times New Roman" w:hAnsi="Arial" w:cs="Arial"/>
          <w:sz w:val="22"/>
          <w:szCs w:val="22"/>
          <w:bdr w:val="none" w:sz="0" w:space="0" w:color="auto"/>
          <w:lang w:val="en-GB" w:eastAsia="en-GB"/>
        </w:rPr>
        <w:t>orina</w:t>
      </w:r>
      <w:r w:rsidR="00510755" w:rsidRPr="00DF3FB3">
        <w:rPr>
          <w:rFonts w:ascii="Arial" w:eastAsia="Times New Roman" w:hAnsi="Arial" w:cs="Arial"/>
          <w:sz w:val="22"/>
          <w:szCs w:val="22"/>
          <w:bdr w:val="none" w:sz="0" w:space="0" w:color="auto"/>
          <w:lang w:val="en-GB" w:eastAsia="en-GB"/>
        </w:rPr>
        <w:tab/>
      </w:r>
      <w:r w:rsidR="00510755" w:rsidRPr="00DF3FB3">
        <w:rPr>
          <w:rFonts w:ascii="Arial" w:eastAsia="Times New Roman" w:hAnsi="Arial" w:cs="Arial"/>
          <w:sz w:val="22"/>
          <w:szCs w:val="22"/>
          <w:bdr w:val="none" w:sz="0" w:space="0" w:color="auto"/>
          <w:lang w:val="en-GB" w:eastAsia="en-GB"/>
        </w:rPr>
        <w:tab/>
      </w:r>
      <w:r w:rsidR="00DF3FB3" w:rsidRPr="00DF3FB3">
        <w:rPr>
          <w:rFonts w:ascii="Arial" w:eastAsia="Times New Roman" w:hAnsi="Arial" w:cs="Arial"/>
          <w:b/>
          <w:bCs/>
          <w:sz w:val="22"/>
          <w:szCs w:val="22"/>
          <w:bdr w:val="none" w:sz="0" w:space="0" w:color="auto"/>
          <w:lang w:val="en-GB" w:eastAsia="en-GB"/>
        </w:rPr>
        <w:tab/>
      </w:r>
      <w:r w:rsidR="00DF3FB3" w:rsidRPr="00DF3FB3">
        <w:rPr>
          <w:rFonts w:ascii="Arial" w:eastAsia="Times New Roman" w:hAnsi="Arial" w:cs="Arial"/>
          <w:b/>
          <w:bCs/>
          <w:sz w:val="22"/>
          <w:szCs w:val="22"/>
          <w:bdr w:val="none" w:sz="0" w:space="0" w:color="auto"/>
          <w:lang w:val="en-GB" w:eastAsia="en-GB"/>
        </w:rPr>
        <w:tab/>
        <w:t>Stacey Alleaume</w:t>
      </w:r>
    </w:p>
    <w:p w14:paraId="2CE53627" w14:textId="77777777" w:rsidR="009241F5" w:rsidRDefault="00DF3FB3" w:rsidP="009241F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360" w:lineRule="auto"/>
        <w:contextualSpacing/>
        <w:rPr>
          <w:rStyle w:val="Strong"/>
          <w:rFonts w:ascii="Arial" w:hAnsi="Arial" w:cs="Arial"/>
          <w:sz w:val="22"/>
          <w:szCs w:val="22"/>
          <w:shd w:val="clear" w:color="auto" w:fill="FFFFFF"/>
        </w:rPr>
      </w:pPr>
      <w:r w:rsidRPr="00DF3FB3">
        <w:rPr>
          <w:rFonts w:ascii="Arial" w:hAnsi="Arial" w:cs="Arial"/>
          <w:sz w:val="22"/>
          <w:szCs w:val="22"/>
          <w:shd w:val="clear" w:color="auto" w:fill="FFFFFF"/>
        </w:rPr>
        <w:t xml:space="preserve">Ernesto </w:t>
      </w:r>
      <w:r w:rsidRPr="00DF3FB3">
        <w:rPr>
          <w:rFonts w:ascii="Arial" w:hAnsi="Arial" w:cs="Arial"/>
          <w:sz w:val="22"/>
          <w:szCs w:val="22"/>
          <w:shd w:val="clear" w:color="auto" w:fill="FFFFFF"/>
        </w:rPr>
        <w:tab/>
      </w:r>
      <w:r w:rsidRPr="00DF3FB3">
        <w:rPr>
          <w:rFonts w:ascii="Arial" w:hAnsi="Arial" w:cs="Arial"/>
          <w:sz w:val="22"/>
          <w:szCs w:val="22"/>
          <w:shd w:val="clear" w:color="auto" w:fill="FFFFFF"/>
        </w:rPr>
        <w:tab/>
      </w:r>
      <w:r w:rsidRPr="00DF3FB3">
        <w:rPr>
          <w:rFonts w:ascii="Arial" w:hAnsi="Arial" w:cs="Arial"/>
          <w:sz w:val="22"/>
          <w:szCs w:val="22"/>
          <w:shd w:val="clear" w:color="auto" w:fill="FFFFFF"/>
        </w:rPr>
        <w:tab/>
      </w:r>
      <w:r w:rsidRPr="00DF3FB3">
        <w:rPr>
          <w:rStyle w:val="Strong"/>
          <w:rFonts w:ascii="Arial" w:hAnsi="Arial" w:cs="Arial"/>
          <w:sz w:val="22"/>
          <w:szCs w:val="22"/>
          <w:shd w:val="clear" w:color="auto" w:fill="FFFFFF"/>
        </w:rPr>
        <w:t>Filipe Manu</w:t>
      </w:r>
    </w:p>
    <w:p w14:paraId="705B4E81" w14:textId="77777777" w:rsidR="00DF3FB3" w:rsidRDefault="00DF3FB3" w:rsidP="007B05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360" w:lineRule="auto"/>
        <w:contextualSpacing/>
        <w:rPr>
          <w:rFonts w:ascii="Arial" w:hAnsi="Arial" w:cs="Arial"/>
          <w:b/>
          <w:sz w:val="22"/>
          <w:szCs w:val="22"/>
        </w:rPr>
      </w:pPr>
      <w:r w:rsidRPr="00DF3FB3">
        <w:rPr>
          <w:rFonts w:ascii="Arial" w:hAnsi="Arial" w:cs="Arial"/>
          <w:sz w:val="22"/>
          <w:szCs w:val="22"/>
        </w:rPr>
        <w:t xml:space="preserve">Doctor Malatesta </w:t>
      </w:r>
      <w:r w:rsidRPr="00DF3FB3">
        <w:rPr>
          <w:rFonts w:ascii="Arial" w:hAnsi="Arial" w:cs="Arial"/>
          <w:sz w:val="22"/>
          <w:szCs w:val="22"/>
        </w:rPr>
        <w:tab/>
      </w:r>
      <w:r w:rsidRPr="00DF3FB3">
        <w:rPr>
          <w:rFonts w:ascii="Arial" w:hAnsi="Arial" w:cs="Arial"/>
          <w:sz w:val="22"/>
          <w:szCs w:val="22"/>
        </w:rPr>
        <w:tab/>
      </w:r>
      <w:r w:rsidRPr="00DF3FB3">
        <w:rPr>
          <w:rFonts w:ascii="Arial" w:hAnsi="Arial" w:cs="Arial"/>
          <w:b/>
          <w:sz w:val="22"/>
          <w:szCs w:val="22"/>
        </w:rPr>
        <w:t>Josef Jeongmeen Ahn</w:t>
      </w:r>
    </w:p>
    <w:p w14:paraId="79DFB0FB" w14:textId="77777777" w:rsidR="006773EC" w:rsidRPr="006773EC" w:rsidRDefault="006773EC" w:rsidP="007B057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line="360" w:lineRule="auto"/>
        <w:contextualSpacing/>
        <w:rPr>
          <w:rFonts w:ascii="Arial" w:hAnsi="Arial" w:cs="Arial"/>
          <w:b/>
          <w:sz w:val="22"/>
          <w:szCs w:val="22"/>
        </w:rPr>
      </w:pPr>
      <w:r w:rsidRPr="006773EC">
        <w:rPr>
          <w:rFonts w:ascii="Arial" w:hAnsi="Arial" w:cs="Arial"/>
          <w:sz w:val="22"/>
          <w:szCs w:val="22"/>
        </w:rPr>
        <w:t xml:space="preserve">A Notary </w:t>
      </w:r>
      <w:r w:rsidRPr="006773EC">
        <w:rPr>
          <w:rFonts w:ascii="Arial" w:hAnsi="Arial" w:cs="Arial"/>
          <w:sz w:val="22"/>
          <w:szCs w:val="22"/>
        </w:rPr>
        <w:tab/>
      </w:r>
      <w:r>
        <w:rPr>
          <w:rFonts w:ascii="Arial" w:hAnsi="Arial" w:cs="Arial"/>
          <w:b/>
          <w:sz w:val="22"/>
          <w:szCs w:val="22"/>
        </w:rPr>
        <w:tab/>
      </w:r>
      <w:r>
        <w:rPr>
          <w:rFonts w:ascii="Arial" w:hAnsi="Arial" w:cs="Arial"/>
          <w:b/>
          <w:sz w:val="22"/>
          <w:szCs w:val="22"/>
        </w:rPr>
        <w:tab/>
        <w:t xml:space="preserve">Jonathan Forbes Kennedy </w:t>
      </w:r>
    </w:p>
    <w:p w14:paraId="159592C9" w14:textId="77777777" w:rsidR="00BF6C73" w:rsidRDefault="009225A0" w:rsidP="00510755">
      <w:pPr>
        <w:pStyle w:val="BodyA"/>
        <w:spacing w:line="360" w:lineRule="auto"/>
        <w:contextualSpacing/>
        <w:rPr>
          <w:u w:val="single"/>
          <w:lang w:val="en-US"/>
        </w:rPr>
      </w:pPr>
      <w:r w:rsidRPr="00657619">
        <w:rPr>
          <w:u w:val="single"/>
          <w:lang w:val="en-US"/>
        </w:rPr>
        <w:t xml:space="preserve">Performance Diary </w:t>
      </w:r>
    </w:p>
    <w:p w14:paraId="262CD767" w14:textId="77777777" w:rsidR="00FC544C" w:rsidRDefault="00FC544C" w:rsidP="00510755">
      <w:pPr>
        <w:pStyle w:val="BodyA"/>
        <w:spacing w:line="360" w:lineRule="auto"/>
        <w:contextualSpacing/>
        <w:rPr>
          <w:u w:val="single"/>
          <w:lang w:val="en-US"/>
        </w:rPr>
      </w:pPr>
    </w:p>
    <w:p w14:paraId="21504E9B" w14:textId="77777777" w:rsidR="0044638B" w:rsidRPr="0044638B" w:rsidRDefault="0044638B" w:rsidP="0044638B">
      <w:pPr>
        <w:spacing w:line="360" w:lineRule="auto"/>
        <w:contextualSpacing/>
        <w:textAlignment w:val="baseline"/>
        <w:rPr>
          <w:rFonts w:ascii="Arial" w:eastAsia="Times New Roman" w:hAnsi="Arial" w:cs="Arial"/>
          <w:sz w:val="22"/>
          <w:szCs w:val="22"/>
        </w:rPr>
      </w:pPr>
      <w:r w:rsidRPr="0044638B">
        <w:rPr>
          <w:rFonts w:ascii="Arial" w:eastAsia="Times New Roman" w:hAnsi="Arial" w:cs="Arial"/>
          <w:b/>
          <w:bCs/>
          <w:color w:val="000000"/>
          <w:sz w:val="22"/>
          <w:szCs w:val="22"/>
        </w:rPr>
        <w:t>Theatre Royal Glasgow </w:t>
      </w:r>
      <w:r w:rsidRPr="0044638B">
        <w:rPr>
          <w:rFonts w:ascii="Arial" w:eastAsia="Times New Roman" w:hAnsi="Arial" w:cs="Arial"/>
          <w:color w:val="000000"/>
          <w:sz w:val="22"/>
          <w:szCs w:val="22"/>
        </w:rPr>
        <w:t> </w:t>
      </w:r>
    </w:p>
    <w:p w14:paraId="20E44F07" w14:textId="77777777" w:rsidR="0044638B" w:rsidRPr="0044638B" w:rsidRDefault="0044638B" w:rsidP="0044638B">
      <w:pPr>
        <w:spacing w:line="360" w:lineRule="auto"/>
        <w:contextualSpacing/>
        <w:textAlignment w:val="baseline"/>
        <w:rPr>
          <w:rFonts w:ascii="Arial" w:eastAsia="Times New Roman" w:hAnsi="Arial" w:cs="Arial"/>
          <w:sz w:val="22"/>
          <w:szCs w:val="22"/>
        </w:rPr>
      </w:pPr>
      <w:r w:rsidRPr="0044638B">
        <w:rPr>
          <w:rFonts w:ascii="Arial" w:eastAsia="Times New Roman" w:hAnsi="Arial" w:cs="Arial"/>
          <w:color w:val="000000"/>
          <w:sz w:val="22"/>
          <w:szCs w:val="22"/>
        </w:rPr>
        <w:t>12 • 17 • 26 October 2024, 7.15pm  </w:t>
      </w:r>
    </w:p>
    <w:p w14:paraId="71B8744A" w14:textId="77777777" w:rsidR="0044638B" w:rsidRPr="0044638B" w:rsidRDefault="0044638B" w:rsidP="0044638B">
      <w:pPr>
        <w:spacing w:line="360" w:lineRule="auto"/>
        <w:contextualSpacing/>
        <w:textAlignment w:val="baseline"/>
        <w:rPr>
          <w:rFonts w:ascii="Arial" w:eastAsia="Times New Roman" w:hAnsi="Arial" w:cs="Arial"/>
          <w:color w:val="000000"/>
          <w:sz w:val="22"/>
          <w:szCs w:val="22"/>
        </w:rPr>
      </w:pPr>
      <w:r w:rsidRPr="0044638B">
        <w:rPr>
          <w:rFonts w:ascii="Arial" w:eastAsia="Times New Roman" w:hAnsi="Arial" w:cs="Arial"/>
          <w:color w:val="000000"/>
          <w:sz w:val="22"/>
          <w:szCs w:val="22"/>
        </w:rPr>
        <w:t xml:space="preserve">20 October, 3pm (Audio-described </w:t>
      </w:r>
      <w:r w:rsidRPr="0044638B">
        <w:rPr>
          <w:rFonts w:ascii="Arial" w:eastAsia="Times New Roman" w:hAnsi="Arial" w:cs="Arial"/>
          <w:sz w:val="22"/>
          <w:szCs w:val="22"/>
        </w:rPr>
        <w:t xml:space="preserve">performance with Touch Tour at 1.45pm) </w:t>
      </w:r>
    </w:p>
    <w:p w14:paraId="4C52364A" w14:textId="42D9923A" w:rsidR="0044638B" w:rsidRPr="0044638B" w:rsidRDefault="00E96348" w:rsidP="0044638B">
      <w:pPr>
        <w:spacing w:line="360" w:lineRule="auto"/>
        <w:contextualSpacing/>
        <w:textAlignment w:val="baseline"/>
        <w:rPr>
          <w:rFonts w:ascii="Arial" w:eastAsia="Times New Roman" w:hAnsi="Arial" w:cs="Arial"/>
          <w:color w:val="000000"/>
          <w:sz w:val="22"/>
          <w:szCs w:val="22"/>
        </w:rPr>
      </w:pPr>
      <w:r>
        <w:rPr>
          <w:rFonts w:ascii="Arial" w:eastAsia="Times New Roman" w:hAnsi="Arial" w:cs="Arial"/>
          <w:color w:val="000000"/>
          <w:sz w:val="22"/>
          <w:szCs w:val="22"/>
        </w:rPr>
        <w:t xml:space="preserve">Pre-show talk, </w:t>
      </w:r>
      <w:r w:rsidR="0044638B" w:rsidRPr="0044638B">
        <w:rPr>
          <w:rFonts w:ascii="Arial" w:eastAsia="Times New Roman" w:hAnsi="Arial" w:cs="Arial"/>
          <w:color w:val="000000"/>
          <w:sz w:val="22"/>
          <w:szCs w:val="22"/>
        </w:rPr>
        <w:t xml:space="preserve">17 October, 6pm </w:t>
      </w:r>
    </w:p>
    <w:p w14:paraId="08F99505" w14:textId="2FCB92D0" w:rsidR="0044638B" w:rsidRPr="0044638B" w:rsidRDefault="0044638B" w:rsidP="0044638B">
      <w:pPr>
        <w:spacing w:line="360" w:lineRule="auto"/>
        <w:contextualSpacing/>
        <w:textAlignment w:val="baseline"/>
        <w:rPr>
          <w:rStyle w:val="normaltextrun"/>
          <w:rFonts w:ascii="Arial" w:hAnsi="Arial" w:cs="Arial"/>
          <w:color w:val="000000"/>
          <w:sz w:val="22"/>
          <w:szCs w:val="22"/>
          <w:shd w:val="clear" w:color="auto" w:fill="FFFFFF"/>
        </w:rPr>
      </w:pPr>
      <w:r w:rsidRPr="0044638B">
        <w:rPr>
          <w:rStyle w:val="normaltextrun"/>
          <w:rFonts w:ascii="Arial" w:hAnsi="Arial" w:cs="Arial"/>
          <w:color w:val="000000"/>
          <w:sz w:val="22"/>
          <w:szCs w:val="22"/>
          <w:shd w:val="clear" w:color="auto" w:fill="FFFFFF"/>
        </w:rPr>
        <w:t>Relaxed Access performance</w:t>
      </w:r>
      <w:r w:rsidR="00E96348">
        <w:rPr>
          <w:rStyle w:val="normaltextrun"/>
          <w:rFonts w:ascii="Arial" w:hAnsi="Arial" w:cs="Arial"/>
          <w:color w:val="000000"/>
          <w:sz w:val="22"/>
          <w:szCs w:val="22"/>
          <w:shd w:val="clear" w:color="auto" w:fill="FFFFFF"/>
        </w:rPr>
        <w:t>,</w:t>
      </w:r>
      <w:r w:rsidRPr="0044638B">
        <w:rPr>
          <w:rStyle w:val="normaltextrun"/>
          <w:rFonts w:ascii="Arial" w:hAnsi="Arial" w:cs="Arial"/>
          <w:color w:val="000000"/>
          <w:sz w:val="22"/>
          <w:szCs w:val="22"/>
          <w:shd w:val="clear" w:color="auto" w:fill="FFFFFF"/>
        </w:rPr>
        <w:t xml:space="preserve"> 25 October, 3pm (Audio-described performance) </w:t>
      </w:r>
    </w:p>
    <w:p w14:paraId="69D69603" w14:textId="77777777" w:rsidR="0044638B" w:rsidRPr="0044638B" w:rsidRDefault="0044638B" w:rsidP="0044638B">
      <w:pPr>
        <w:spacing w:line="360" w:lineRule="auto"/>
        <w:contextualSpacing/>
        <w:textAlignment w:val="baseline"/>
        <w:rPr>
          <w:rStyle w:val="normaltextrun"/>
          <w:rFonts w:ascii="Arial" w:hAnsi="Arial" w:cs="Arial"/>
          <w:color w:val="000000"/>
          <w:sz w:val="22"/>
          <w:szCs w:val="22"/>
          <w:shd w:val="clear" w:color="auto" w:fill="FFFFFF"/>
        </w:rPr>
      </w:pPr>
    </w:p>
    <w:p w14:paraId="6845EFF1" w14:textId="77777777" w:rsidR="0044638B" w:rsidRPr="0044638B" w:rsidRDefault="0044638B" w:rsidP="0044638B">
      <w:pPr>
        <w:spacing w:line="360" w:lineRule="auto"/>
        <w:contextualSpacing/>
        <w:textAlignment w:val="baseline"/>
        <w:rPr>
          <w:rFonts w:ascii="Arial" w:eastAsia="Times New Roman" w:hAnsi="Arial" w:cs="Arial"/>
          <w:sz w:val="22"/>
          <w:szCs w:val="22"/>
        </w:rPr>
      </w:pPr>
      <w:r w:rsidRPr="0044638B">
        <w:rPr>
          <w:rFonts w:ascii="Arial" w:eastAsia="Times New Roman" w:hAnsi="Arial" w:cs="Arial"/>
          <w:b/>
          <w:bCs/>
          <w:color w:val="000000"/>
          <w:sz w:val="22"/>
          <w:szCs w:val="22"/>
        </w:rPr>
        <w:t>Eden Court Inverness </w:t>
      </w:r>
      <w:r w:rsidRPr="0044638B">
        <w:rPr>
          <w:rFonts w:ascii="Arial" w:eastAsia="Times New Roman" w:hAnsi="Arial" w:cs="Arial"/>
          <w:color w:val="000000"/>
          <w:sz w:val="22"/>
          <w:szCs w:val="22"/>
        </w:rPr>
        <w:t> </w:t>
      </w:r>
    </w:p>
    <w:p w14:paraId="5E12DE3F" w14:textId="77777777" w:rsidR="00B46479" w:rsidRDefault="00B46479" w:rsidP="0044638B">
      <w:pPr>
        <w:spacing w:line="360" w:lineRule="auto"/>
        <w:contextualSpacing/>
        <w:textAlignment w:val="baseline"/>
        <w:rPr>
          <w:rFonts w:ascii="Arial" w:eastAsia="Times New Roman" w:hAnsi="Arial" w:cs="Arial"/>
          <w:color w:val="000000"/>
          <w:sz w:val="22"/>
          <w:szCs w:val="22"/>
        </w:rPr>
      </w:pPr>
      <w:r>
        <w:rPr>
          <w:rFonts w:ascii="Arial" w:eastAsia="Times New Roman" w:hAnsi="Arial" w:cs="Arial"/>
          <w:color w:val="000000"/>
          <w:sz w:val="22"/>
          <w:szCs w:val="22"/>
        </w:rPr>
        <w:t xml:space="preserve">31 October, 7.15pm </w:t>
      </w:r>
    </w:p>
    <w:p w14:paraId="14E4EDBB" w14:textId="77777777" w:rsidR="0044638B" w:rsidRPr="0044638B" w:rsidRDefault="0044638B" w:rsidP="0044638B">
      <w:pPr>
        <w:spacing w:line="360" w:lineRule="auto"/>
        <w:contextualSpacing/>
        <w:textAlignment w:val="baseline"/>
        <w:rPr>
          <w:rFonts w:ascii="Arial" w:eastAsia="Times New Roman" w:hAnsi="Arial" w:cs="Arial"/>
          <w:color w:val="000000"/>
          <w:sz w:val="22"/>
          <w:szCs w:val="22"/>
        </w:rPr>
      </w:pPr>
      <w:r w:rsidRPr="0044638B">
        <w:rPr>
          <w:rFonts w:ascii="Arial" w:eastAsia="Times New Roman" w:hAnsi="Arial" w:cs="Arial"/>
          <w:color w:val="000000"/>
          <w:sz w:val="22"/>
          <w:szCs w:val="22"/>
        </w:rPr>
        <w:t>2 November, 7.15pm (Audio-described performance with Pre-show talk</w:t>
      </w:r>
      <w:r w:rsidRPr="0044638B">
        <w:rPr>
          <w:rFonts w:ascii="Arial" w:eastAsia="Times New Roman" w:hAnsi="Arial" w:cs="Arial"/>
          <w:color w:val="FF0000"/>
          <w:sz w:val="22"/>
          <w:szCs w:val="22"/>
        </w:rPr>
        <w:t xml:space="preserve"> </w:t>
      </w:r>
      <w:r w:rsidRPr="0044638B">
        <w:rPr>
          <w:rFonts w:ascii="Arial" w:eastAsia="Times New Roman" w:hAnsi="Arial" w:cs="Arial"/>
          <w:color w:val="000000"/>
          <w:sz w:val="22"/>
          <w:szCs w:val="22"/>
        </w:rPr>
        <w:t xml:space="preserve">and Touch Tour at 6pm) </w:t>
      </w:r>
    </w:p>
    <w:p w14:paraId="2D80E66B" w14:textId="77777777" w:rsidR="0044638B" w:rsidRPr="0044638B" w:rsidRDefault="0044638B" w:rsidP="0044638B">
      <w:pPr>
        <w:spacing w:line="360" w:lineRule="auto"/>
        <w:contextualSpacing/>
        <w:textAlignment w:val="baseline"/>
        <w:rPr>
          <w:rFonts w:ascii="Arial" w:eastAsia="Times New Roman" w:hAnsi="Arial" w:cs="Arial"/>
          <w:sz w:val="22"/>
          <w:szCs w:val="22"/>
        </w:rPr>
      </w:pPr>
    </w:p>
    <w:p w14:paraId="45145549" w14:textId="77777777" w:rsidR="0044638B" w:rsidRPr="0044638B" w:rsidRDefault="0044638B" w:rsidP="0044638B">
      <w:pPr>
        <w:spacing w:line="360" w:lineRule="auto"/>
        <w:contextualSpacing/>
        <w:textAlignment w:val="baseline"/>
        <w:rPr>
          <w:rFonts w:ascii="Arial" w:eastAsia="Times New Roman" w:hAnsi="Arial" w:cs="Arial"/>
          <w:sz w:val="22"/>
          <w:szCs w:val="22"/>
        </w:rPr>
      </w:pPr>
      <w:r w:rsidRPr="0044638B">
        <w:rPr>
          <w:rFonts w:ascii="Arial" w:eastAsia="Times New Roman" w:hAnsi="Arial" w:cs="Arial"/>
          <w:b/>
          <w:bCs/>
          <w:color w:val="000000"/>
          <w:sz w:val="22"/>
          <w:szCs w:val="22"/>
        </w:rPr>
        <w:t>Festival Theatre Edinburgh </w:t>
      </w:r>
      <w:r w:rsidRPr="0044638B">
        <w:rPr>
          <w:rFonts w:ascii="Arial" w:eastAsia="Times New Roman" w:hAnsi="Arial" w:cs="Arial"/>
          <w:color w:val="000000"/>
          <w:sz w:val="22"/>
          <w:szCs w:val="22"/>
        </w:rPr>
        <w:t> </w:t>
      </w:r>
    </w:p>
    <w:p w14:paraId="3818B720" w14:textId="0F57E3A0" w:rsidR="0044638B" w:rsidRDefault="0044638B" w:rsidP="0044638B">
      <w:pPr>
        <w:spacing w:line="360" w:lineRule="auto"/>
        <w:contextualSpacing/>
        <w:textAlignment w:val="baseline"/>
        <w:rPr>
          <w:rFonts w:ascii="Arial" w:eastAsia="Times New Roman" w:hAnsi="Arial" w:cs="Arial"/>
          <w:color w:val="000000"/>
          <w:sz w:val="22"/>
          <w:szCs w:val="22"/>
        </w:rPr>
      </w:pPr>
      <w:r w:rsidRPr="0044638B">
        <w:rPr>
          <w:rFonts w:ascii="Arial" w:eastAsia="Times New Roman" w:hAnsi="Arial" w:cs="Arial"/>
          <w:color w:val="000000"/>
          <w:sz w:val="22"/>
          <w:szCs w:val="22"/>
        </w:rPr>
        <w:t xml:space="preserve">8 • 16 November, 7.15pm  </w:t>
      </w:r>
    </w:p>
    <w:p w14:paraId="3AEFF3A7" w14:textId="5CA05E8B" w:rsidR="00AF5BF7" w:rsidRPr="0044638B" w:rsidRDefault="00AF5BF7" w:rsidP="0044638B">
      <w:pPr>
        <w:spacing w:line="360" w:lineRule="auto"/>
        <w:contextualSpacing/>
        <w:textAlignment w:val="baseline"/>
        <w:rPr>
          <w:rFonts w:ascii="Arial" w:eastAsia="Times New Roman" w:hAnsi="Arial" w:cs="Arial"/>
          <w:sz w:val="22"/>
          <w:szCs w:val="22"/>
        </w:rPr>
      </w:pPr>
      <w:r>
        <w:rPr>
          <w:rFonts w:ascii="Arial" w:eastAsia="Times New Roman" w:hAnsi="Arial" w:cs="Arial"/>
          <w:color w:val="000000"/>
          <w:sz w:val="22"/>
          <w:szCs w:val="22"/>
        </w:rPr>
        <w:t xml:space="preserve">Pre-show talk, 16 November, 6pm </w:t>
      </w:r>
    </w:p>
    <w:p w14:paraId="273605CB" w14:textId="77777777" w:rsidR="0044638B" w:rsidRPr="0044638B" w:rsidRDefault="0044638B" w:rsidP="0044638B">
      <w:pPr>
        <w:spacing w:line="360" w:lineRule="auto"/>
        <w:contextualSpacing/>
        <w:textAlignment w:val="baseline"/>
        <w:rPr>
          <w:rFonts w:ascii="Arial" w:eastAsia="Times New Roman" w:hAnsi="Arial" w:cs="Arial"/>
          <w:sz w:val="22"/>
          <w:szCs w:val="22"/>
        </w:rPr>
      </w:pPr>
      <w:r w:rsidRPr="0044638B">
        <w:rPr>
          <w:rFonts w:ascii="Arial" w:eastAsia="Times New Roman" w:hAnsi="Arial" w:cs="Arial"/>
          <w:color w:val="000000"/>
          <w:sz w:val="22"/>
          <w:szCs w:val="22"/>
        </w:rPr>
        <w:t>10 November, 3pm </w:t>
      </w:r>
      <w:r w:rsidRPr="0044638B">
        <w:rPr>
          <w:rFonts w:ascii="Arial" w:eastAsia="Times New Roman" w:hAnsi="Arial" w:cs="Arial"/>
          <w:sz w:val="22"/>
          <w:szCs w:val="22"/>
        </w:rPr>
        <w:t xml:space="preserve">(Audio-described performance with Touch Tour at 1.45pm) </w:t>
      </w:r>
    </w:p>
    <w:p w14:paraId="5E88F4F1" w14:textId="1D2F667A" w:rsidR="0044638B" w:rsidRPr="0044638B" w:rsidRDefault="0044638B" w:rsidP="0044638B">
      <w:pPr>
        <w:spacing w:line="360" w:lineRule="auto"/>
        <w:contextualSpacing/>
        <w:textAlignment w:val="baseline"/>
        <w:rPr>
          <w:rFonts w:ascii="Arial" w:eastAsia="Times New Roman" w:hAnsi="Arial" w:cs="Arial"/>
          <w:sz w:val="22"/>
          <w:szCs w:val="22"/>
        </w:rPr>
      </w:pPr>
      <w:r w:rsidRPr="0044638B">
        <w:rPr>
          <w:rFonts w:ascii="Arial" w:eastAsia="Times New Roman" w:hAnsi="Arial" w:cs="Arial"/>
          <w:color w:val="000000"/>
          <w:sz w:val="22"/>
          <w:szCs w:val="22"/>
        </w:rPr>
        <w:t>Relaxed Access performance</w:t>
      </w:r>
      <w:r w:rsidR="00E96348">
        <w:rPr>
          <w:rFonts w:ascii="Arial" w:eastAsia="Times New Roman" w:hAnsi="Arial" w:cs="Arial"/>
          <w:color w:val="000000"/>
          <w:sz w:val="22"/>
          <w:szCs w:val="22"/>
        </w:rPr>
        <w:t>,</w:t>
      </w:r>
      <w:r w:rsidRPr="0044638B">
        <w:rPr>
          <w:rFonts w:ascii="Arial" w:eastAsia="Times New Roman" w:hAnsi="Arial" w:cs="Arial"/>
          <w:color w:val="000000"/>
          <w:sz w:val="22"/>
          <w:szCs w:val="22"/>
        </w:rPr>
        <w:t xml:space="preserve">15 November, 3pm </w:t>
      </w:r>
      <w:r w:rsidRPr="0044638B">
        <w:rPr>
          <w:rStyle w:val="normaltextrun"/>
          <w:rFonts w:ascii="Arial" w:hAnsi="Arial" w:cs="Arial"/>
          <w:color w:val="000000"/>
          <w:sz w:val="22"/>
          <w:szCs w:val="22"/>
          <w:shd w:val="clear" w:color="auto" w:fill="FFFFFF"/>
        </w:rPr>
        <w:t>(Audio-described performance)</w:t>
      </w:r>
    </w:p>
    <w:p w14:paraId="4729A43B" w14:textId="77777777" w:rsidR="0044638B" w:rsidRPr="0044638B" w:rsidRDefault="0044638B" w:rsidP="0044638B">
      <w:pPr>
        <w:spacing w:line="360" w:lineRule="auto"/>
        <w:contextualSpacing/>
        <w:textAlignment w:val="baseline"/>
        <w:rPr>
          <w:rFonts w:ascii="Arial" w:eastAsia="Times New Roman" w:hAnsi="Arial" w:cs="Arial"/>
          <w:sz w:val="22"/>
          <w:szCs w:val="22"/>
        </w:rPr>
      </w:pPr>
    </w:p>
    <w:p w14:paraId="238E4DBE" w14:textId="77777777" w:rsidR="0044638B" w:rsidRPr="0044638B" w:rsidRDefault="0044638B" w:rsidP="0044638B">
      <w:pPr>
        <w:spacing w:line="360" w:lineRule="auto"/>
        <w:contextualSpacing/>
        <w:textAlignment w:val="baseline"/>
        <w:rPr>
          <w:rFonts w:ascii="Arial" w:eastAsia="Times New Roman" w:hAnsi="Arial" w:cs="Arial"/>
          <w:sz w:val="22"/>
          <w:szCs w:val="22"/>
        </w:rPr>
      </w:pPr>
      <w:r w:rsidRPr="0044638B">
        <w:rPr>
          <w:rFonts w:ascii="Arial" w:eastAsia="Times New Roman" w:hAnsi="Arial" w:cs="Arial"/>
          <w:b/>
          <w:bCs/>
          <w:color w:val="000000"/>
          <w:sz w:val="22"/>
          <w:szCs w:val="22"/>
        </w:rPr>
        <w:t>His Majesty’s Theatre, Aberdeen </w:t>
      </w:r>
      <w:r w:rsidRPr="0044638B">
        <w:rPr>
          <w:rFonts w:ascii="Arial" w:eastAsia="Times New Roman" w:hAnsi="Arial" w:cs="Arial"/>
          <w:color w:val="000000"/>
          <w:sz w:val="22"/>
          <w:szCs w:val="22"/>
        </w:rPr>
        <w:t> </w:t>
      </w:r>
    </w:p>
    <w:p w14:paraId="2549317D" w14:textId="77777777" w:rsidR="0044638B" w:rsidRPr="0044638B" w:rsidRDefault="0044638B" w:rsidP="0044638B">
      <w:pPr>
        <w:spacing w:line="360" w:lineRule="auto"/>
        <w:contextualSpacing/>
        <w:textAlignment w:val="baseline"/>
        <w:rPr>
          <w:rFonts w:ascii="Arial" w:eastAsia="Times New Roman" w:hAnsi="Arial" w:cs="Arial"/>
          <w:sz w:val="22"/>
          <w:szCs w:val="22"/>
        </w:rPr>
      </w:pPr>
      <w:r w:rsidRPr="0044638B">
        <w:rPr>
          <w:rFonts w:ascii="Arial" w:eastAsia="Times New Roman" w:hAnsi="Arial" w:cs="Arial"/>
          <w:color w:val="000000"/>
          <w:sz w:val="22"/>
          <w:szCs w:val="22"/>
        </w:rPr>
        <w:t xml:space="preserve">21 November, 7.15pm (Audio-described performance with </w:t>
      </w:r>
      <w:r w:rsidRPr="0044638B">
        <w:rPr>
          <w:rFonts w:ascii="Arial" w:eastAsia="Times New Roman" w:hAnsi="Arial" w:cs="Arial"/>
          <w:sz w:val="22"/>
          <w:szCs w:val="22"/>
        </w:rPr>
        <w:t xml:space="preserve">Pre-show talk and </w:t>
      </w:r>
      <w:r w:rsidRPr="0044638B">
        <w:rPr>
          <w:rFonts w:ascii="Arial" w:eastAsia="Times New Roman" w:hAnsi="Arial" w:cs="Arial"/>
          <w:color w:val="000000"/>
          <w:sz w:val="22"/>
          <w:szCs w:val="22"/>
        </w:rPr>
        <w:t>Touch Tour at 6pm)</w:t>
      </w:r>
    </w:p>
    <w:p w14:paraId="03FC5C7C" w14:textId="77777777" w:rsidR="00BF6C73" w:rsidRPr="0062366C" w:rsidRDefault="00BF6C73">
      <w:pPr>
        <w:pStyle w:val="BodyA"/>
        <w:spacing w:line="276" w:lineRule="auto"/>
        <w:jc w:val="both"/>
        <w:rPr>
          <w:rFonts w:cs="Arial"/>
        </w:rPr>
      </w:pPr>
    </w:p>
    <w:p w14:paraId="0374ACE2" w14:textId="77777777" w:rsidR="00BF6C73" w:rsidRPr="0062366C" w:rsidRDefault="009225A0">
      <w:pPr>
        <w:pStyle w:val="BodyA"/>
        <w:spacing w:line="276" w:lineRule="auto"/>
        <w:jc w:val="both"/>
        <w:rPr>
          <w:rStyle w:val="None"/>
          <w:rFonts w:cs="Arial"/>
        </w:rPr>
      </w:pPr>
      <w:r w:rsidRPr="0062366C">
        <w:rPr>
          <w:rStyle w:val="None"/>
          <w:rFonts w:cs="Arial"/>
        </w:rPr>
        <w:t>-ENDS-</w:t>
      </w:r>
    </w:p>
    <w:p w14:paraId="2E19178B" w14:textId="77777777" w:rsidR="00BF6C73" w:rsidRDefault="008341E8">
      <w:pPr>
        <w:pStyle w:val="BodyA"/>
        <w:spacing w:before="240" w:line="360" w:lineRule="auto"/>
        <w:rPr>
          <w:rStyle w:val="None"/>
          <w:rFonts w:cs="Arial"/>
          <w:b/>
          <w:bCs/>
          <w:u w:val="single"/>
        </w:rPr>
      </w:pPr>
      <w:hyperlink r:id="rId10" w:history="1">
        <w:r w:rsidR="009225A0" w:rsidRPr="0062366C">
          <w:rPr>
            <w:rStyle w:val="Hyperlink1"/>
          </w:rPr>
          <w:t>www.scottishopera.org.uk</w:t>
        </w:r>
      </w:hyperlink>
      <w:r w:rsidR="009225A0" w:rsidRPr="0062366C">
        <w:rPr>
          <w:rStyle w:val="None"/>
          <w:rFonts w:cs="Arial"/>
          <w:b/>
          <w:bCs/>
          <w:u w:val="single"/>
        </w:rPr>
        <w:t xml:space="preserve"> </w:t>
      </w:r>
    </w:p>
    <w:p w14:paraId="13A9073D" w14:textId="77777777" w:rsidR="008D6734" w:rsidRPr="00EB2E08" w:rsidRDefault="008D6734" w:rsidP="00EB2E08">
      <w:pPr>
        <w:spacing w:line="360" w:lineRule="auto"/>
        <w:rPr>
          <w:rStyle w:val="None"/>
          <w:rFonts w:ascii="Arial" w:hAnsi="Arial" w:cs="Arial"/>
          <w:sz w:val="22"/>
          <w:szCs w:val="22"/>
        </w:rPr>
      </w:pPr>
      <w:r w:rsidRPr="008D6734">
        <w:rPr>
          <w:rFonts w:ascii="Arial" w:hAnsi="Arial" w:cs="Arial"/>
          <w:sz w:val="22"/>
          <w:szCs w:val="22"/>
        </w:rPr>
        <w:t>You can follow Scottish Opera o</w:t>
      </w:r>
      <w:r w:rsidR="00B42B19">
        <w:rPr>
          <w:rFonts w:ascii="Arial" w:hAnsi="Arial" w:cs="Arial"/>
          <w:sz w:val="22"/>
          <w:szCs w:val="22"/>
        </w:rPr>
        <w:t>n X</w:t>
      </w:r>
      <w:r w:rsidR="00EB2E08">
        <w:rPr>
          <w:rFonts w:ascii="Arial" w:hAnsi="Arial" w:cs="Arial"/>
          <w:sz w:val="22"/>
          <w:szCs w:val="22"/>
        </w:rPr>
        <w:t xml:space="preserve">, Facebook, Instagram, </w:t>
      </w:r>
      <w:r w:rsidRPr="008D6734">
        <w:rPr>
          <w:rFonts w:ascii="Arial" w:hAnsi="Arial" w:cs="Arial"/>
          <w:sz w:val="22"/>
          <w:szCs w:val="22"/>
        </w:rPr>
        <w:t xml:space="preserve">You Tube and Tik-Tok </w:t>
      </w:r>
      <w:r w:rsidRPr="008D6734">
        <w:rPr>
          <w:rFonts w:ascii="Arial" w:hAnsi="Arial" w:cs="Arial"/>
          <w:b/>
          <w:sz w:val="22"/>
          <w:szCs w:val="22"/>
        </w:rPr>
        <w:t>@ScottishOpera</w:t>
      </w:r>
      <w:r w:rsidRPr="008D6734">
        <w:rPr>
          <w:rFonts w:ascii="Arial" w:hAnsi="Arial" w:cs="Arial"/>
          <w:sz w:val="22"/>
          <w:szCs w:val="22"/>
        </w:rPr>
        <w:t xml:space="preserve"> </w:t>
      </w:r>
    </w:p>
    <w:p w14:paraId="56877D89" w14:textId="77777777" w:rsidR="00BF6C73" w:rsidRPr="0062366C" w:rsidRDefault="00BF6C73">
      <w:pPr>
        <w:pStyle w:val="BodyA"/>
        <w:spacing w:line="360" w:lineRule="auto"/>
        <w:rPr>
          <w:rStyle w:val="None"/>
          <w:rFonts w:cs="Arial"/>
          <w:b/>
          <w:bCs/>
        </w:rPr>
      </w:pPr>
    </w:p>
    <w:p w14:paraId="26E7CA76" w14:textId="77777777" w:rsidR="00AF252B" w:rsidRPr="0062366C" w:rsidRDefault="00AF252B" w:rsidP="00AF252B">
      <w:pPr>
        <w:spacing w:before="100" w:after="100" w:line="360" w:lineRule="auto"/>
        <w:rPr>
          <w:rFonts w:ascii="Arial" w:eastAsia="Arial" w:hAnsi="Arial" w:cs="Arial"/>
          <w:sz w:val="22"/>
          <w:szCs w:val="22"/>
          <w:u w:val="single"/>
        </w:rPr>
      </w:pPr>
      <w:r w:rsidRPr="0062366C">
        <w:rPr>
          <w:rFonts w:ascii="Arial" w:eastAsia="Arial" w:hAnsi="Arial" w:cs="Arial"/>
          <w:sz w:val="22"/>
          <w:szCs w:val="22"/>
          <w:u w:val="single"/>
        </w:rPr>
        <w:lastRenderedPageBreak/>
        <w:t>Notes to Editors</w:t>
      </w:r>
    </w:p>
    <w:p w14:paraId="254ED49B" w14:textId="77777777" w:rsidR="00FC544C" w:rsidRPr="00FC544C" w:rsidRDefault="00FC544C" w:rsidP="00FC544C">
      <w:pPr>
        <w:spacing w:before="100" w:after="220" w:line="360" w:lineRule="auto"/>
        <w:rPr>
          <w:rFonts w:ascii="Arial" w:eastAsia="Arial" w:hAnsi="Arial" w:cs="Arial"/>
          <w:sz w:val="22"/>
          <w:szCs w:val="22"/>
        </w:rPr>
      </w:pPr>
      <w:r w:rsidRPr="00FC544C">
        <w:rPr>
          <w:rFonts w:ascii="Arial" w:eastAsia="Arial" w:hAnsi="Arial" w:cs="Arial"/>
          <w:color w:val="000000"/>
          <w:sz w:val="22"/>
          <w:szCs w:val="22"/>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sidRPr="00FC544C">
        <w:rPr>
          <w:rFonts w:ascii="Arial" w:eastAsia="Arial" w:hAnsi="Arial" w:cs="Arial"/>
          <w:i/>
          <w:color w:val="000000"/>
          <w:sz w:val="22"/>
          <w:szCs w:val="22"/>
        </w:rPr>
        <w:t>Madama Butterfly</w:t>
      </w:r>
      <w:r w:rsidRPr="00FC544C">
        <w:rPr>
          <w:rFonts w:ascii="Arial" w:eastAsia="Arial" w:hAnsi="Arial" w:cs="Arial"/>
          <w:color w:val="000000"/>
          <w:sz w:val="22"/>
          <w:szCs w:val="22"/>
        </w:rPr>
        <w:t xml:space="preserve"> and </w:t>
      </w:r>
      <w:r w:rsidRPr="00FC544C">
        <w:rPr>
          <w:rFonts w:ascii="Arial" w:eastAsia="Arial" w:hAnsi="Arial" w:cs="Arial"/>
          <w:i/>
          <w:color w:val="000000"/>
          <w:sz w:val="22"/>
          <w:szCs w:val="22"/>
        </w:rPr>
        <w:t>Pelléas et Mélisande</w:t>
      </w:r>
      <w:r w:rsidRPr="00FC544C">
        <w:rPr>
          <w:rFonts w:ascii="Arial" w:eastAsia="Arial" w:hAnsi="Arial" w:cs="Arial"/>
          <w:color w:val="000000"/>
          <w:sz w:val="22"/>
          <w:szCs w:val="22"/>
        </w:rPr>
        <w:t xml:space="preserve">. The 2022/23 season marked its 60th Anniversary. </w:t>
      </w:r>
    </w:p>
    <w:p w14:paraId="008C7572" w14:textId="77777777" w:rsidR="008B516C" w:rsidRDefault="00FC544C" w:rsidP="00FC544C">
      <w:pPr>
        <w:spacing w:before="100" w:after="220" w:line="360" w:lineRule="auto"/>
        <w:rPr>
          <w:rFonts w:ascii="Arial" w:eastAsia="Arial" w:hAnsi="Arial" w:cs="Arial"/>
          <w:sz w:val="22"/>
          <w:szCs w:val="22"/>
        </w:rPr>
      </w:pPr>
      <w:r w:rsidRPr="008B516C">
        <w:rPr>
          <w:rFonts w:ascii="Arial" w:eastAsia="Arial" w:hAnsi="Arial" w:cs="Arial"/>
          <w:sz w:val="22"/>
          <w:szCs w:val="22"/>
        </w:rPr>
        <w:t xml:space="preserve">Scottish Opera’s performance repertoire ranges across five centuries, from the earliest operas to newly commissioned world premieres, balancing favourites with under-explored works. The Company collaborates with the world’s finest singers and creatives, together with The Orchestra of Scottish Opera and choruses for each opera. </w:t>
      </w:r>
    </w:p>
    <w:p w14:paraId="7D308D79" w14:textId="64C1F979" w:rsidR="008B516C" w:rsidRPr="008B516C" w:rsidRDefault="00FC544C" w:rsidP="00FC544C">
      <w:pPr>
        <w:spacing w:before="100" w:after="220" w:line="360" w:lineRule="auto"/>
        <w:rPr>
          <w:rFonts w:ascii="Arial" w:eastAsia="Arial" w:hAnsi="Arial" w:cs="Arial"/>
          <w:sz w:val="22"/>
          <w:szCs w:val="22"/>
        </w:rPr>
      </w:pPr>
      <w:r w:rsidRPr="008B516C">
        <w:rPr>
          <w:rFonts w:ascii="Arial" w:eastAsia="Arial" w:hAnsi="Arial" w:cs="Arial"/>
          <w:sz w:val="22"/>
          <w:szCs w:val="22"/>
        </w:rPr>
        <w:t xml:space="preserve">Recent accolades include an International </w:t>
      </w:r>
      <w:r w:rsidR="008B516C">
        <w:rPr>
          <w:rFonts w:ascii="Arial" w:eastAsia="Arial" w:hAnsi="Arial" w:cs="Arial"/>
          <w:sz w:val="22"/>
          <w:szCs w:val="22"/>
        </w:rPr>
        <w:t xml:space="preserve">Opera Award 2023 Nomination for </w:t>
      </w:r>
      <w:r w:rsidRPr="008B516C">
        <w:rPr>
          <w:rFonts w:ascii="Arial" w:eastAsia="Arial" w:hAnsi="Arial" w:cs="Arial"/>
          <w:i/>
          <w:sz w:val="22"/>
          <w:szCs w:val="22"/>
        </w:rPr>
        <w:t>Il trittico</w:t>
      </w:r>
      <w:r w:rsidRPr="008B516C">
        <w:rPr>
          <w:rFonts w:ascii="Arial" w:eastAsia="Arial" w:hAnsi="Arial" w:cs="Arial"/>
          <w:sz w:val="22"/>
          <w:szCs w:val="22"/>
        </w:rPr>
        <w:t xml:space="preserve">, a South Bank Sky Arts Award, a Scottish Award for New Music, Sunday Herald Culture Awards, a 2017 UK Theatre Award, and a 2020 RPS Award. </w:t>
      </w:r>
      <w:r w:rsidR="008B516C" w:rsidRPr="008B516C">
        <w:rPr>
          <w:rFonts w:ascii="Arial" w:eastAsia="Arial" w:hAnsi="Arial" w:cs="Arial"/>
          <w:sz w:val="22"/>
          <w:szCs w:val="22"/>
        </w:rPr>
        <w:t xml:space="preserve">The Company also won </w:t>
      </w:r>
      <w:r w:rsidR="008B516C" w:rsidRPr="008B516C">
        <w:rPr>
          <w:rFonts w:ascii="Arial" w:hAnsi="Arial" w:cs="Arial"/>
          <w:sz w:val="22"/>
          <w:szCs w:val="22"/>
          <w:shd w:val="clear" w:color="auto" w:fill="FFFFFF"/>
        </w:rPr>
        <w:t xml:space="preserve">Outstanding achievement in Opera at the Critics’ Circle Awards 2023, for its production of </w:t>
      </w:r>
      <w:r w:rsidR="008B516C" w:rsidRPr="008B516C">
        <w:rPr>
          <w:rStyle w:val="Emphasis"/>
          <w:rFonts w:ascii="Arial" w:hAnsi="Arial" w:cs="Arial"/>
          <w:sz w:val="22"/>
          <w:szCs w:val="22"/>
          <w:shd w:val="clear" w:color="auto" w:fill="FFFFFF"/>
        </w:rPr>
        <w:t>Il trittico</w:t>
      </w:r>
      <w:r w:rsidR="008B516C" w:rsidRPr="008B516C">
        <w:rPr>
          <w:rFonts w:ascii="Arial" w:hAnsi="Arial" w:cs="Arial"/>
          <w:sz w:val="22"/>
          <w:szCs w:val="22"/>
          <w:shd w:val="clear" w:color="auto" w:fill="FFFFFF"/>
        </w:rPr>
        <w:t>.</w:t>
      </w:r>
    </w:p>
    <w:p w14:paraId="76F9703D" w14:textId="7AA5C030" w:rsidR="00FC544C" w:rsidRPr="008B516C" w:rsidRDefault="00FC544C" w:rsidP="00FC544C">
      <w:pPr>
        <w:spacing w:before="100" w:after="220" w:line="360" w:lineRule="auto"/>
        <w:rPr>
          <w:rFonts w:ascii="Arial" w:eastAsia="Arial" w:hAnsi="Arial" w:cs="Arial"/>
          <w:sz w:val="22"/>
          <w:szCs w:val="22"/>
        </w:rPr>
      </w:pPr>
      <w:r w:rsidRPr="008B516C">
        <w:rPr>
          <w:rFonts w:ascii="Arial" w:eastAsia="Arial" w:hAnsi="Arial" w:cs="Arial"/>
          <w:sz w:val="22"/>
          <w:szCs w:val="22"/>
        </w:rPr>
        <w:t>The Company took operas to Brooklyn in 2017 and Adelaide in 2020, and the 2022/23 season saw productions first staged at Scottish Opera appearing in Santa Fe, Madrid, Toulouse, and Los Angeles. The 60</w:t>
      </w:r>
      <w:r w:rsidRPr="008B516C">
        <w:rPr>
          <w:rFonts w:ascii="Arial" w:eastAsia="Arial" w:hAnsi="Arial" w:cs="Arial"/>
          <w:sz w:val="22"/>
          <w:szCs w:val="22"/>
          <w:vertAlign w:val="superscript"/>
        </w:rPr>
        <w:t>th</w:t>
      </w:r>
      <w:r w:rsidRPr="008B516C">
        <w:rPr>
          <w:rFonts w:ascii="Arial" w:eastAsia="Arial" w:hAnsi="Arial" w:cs="Arial"/>
          <w:sz w:val="22"/>
          <w:szCs w:val="22"/>
        </w:rPr>
        <w:t xml:space="preserve"> Anniversary Season included the UK fully staged premiere of Osvaldo Golijov’s </w:t>
      </w:r>
      <w:r w:rsidRPr="008B516C">
        <w:rPr>
          <w:rFonts w:ascii="Arial" w:eastAsia="Arial" w:hAnsi="Arial" w:cs="Arial"/>
          <w:i/>
          <w:sz w:val="22"/>
          <w:szCs w:val="22"/>
        </w:rPr>
        <w:t>Ainadamar</w:t>
      </w:r>
      <w:r w:rsidRPr="008B516C">
        <w:rPr>
          <w:rFonts w:ascii="Arial" w:eastAsia="Arial" w:hAnsi="Arial" w:cs="Arial"/>
          <w:sz w:val="22"/>
          <w:szCs w:val="22"/>
        </w:rPr>
        <w:t xml:space="preserve"> and the Company premiere of Puccini’s </w:t>
      </w:r>
      <w:r w:rsidRPr="008B516C">
        <w:rPr>
          <w:rFonts w:ascii="Arial" w:eastAsia="Arial" w:hAnsi="Arial" w:cs="Arial"/>
          <w:i/>
          <w:sz w:val="22"/>
          <w:szCs w:val="22"/>
        </w:rPr>
        <w:t>Il trittico</w:t>
      </w:r>
      <w:r w:rsidRPr="008B516C">
        <w:rPr>
          <w:rFonts w:ascii="Arial" w:eastAsia="Arial" w:hAnsi="Arial" w:cs="Arial"/>
          <w:sz w:val="22"/>
          <w:szCs w:val="22"/>
        </w:rPr>
        <w:t xml:space="preserve">. </w:t>
      </w:r>
    </w:p>
    <w:p w14:paraId="5A53CD51" w14:textId="77777777" w:rsidR="00FC544C" w:rsidRPr="00FC544C" w:rsidRDefault="00FC544C" w:rsidP="00FC544C">
      <w:pPr>
        <w:spacing w:before="100" w:after="220" w:line="360" w:lineRule="auto"/>
        <w:rPr>
          <w:rFonts w:ascii="Arial" w:eastAsia="Arial" w:hAnsi="Arial" w:cs="Arial"/>
          <w:sz w:val="22"/>
          <w:szCs w:val="22"/>
        </w:rPr>
      </w:pPr>
      <w:r w:rsidRPr="00FC544C">
        <w:rPr>
          <w:rFonts w:ascii="Arial" w:eastAsia="Arial" w:hAnsi="Arial" w:cs="Arial"/>
          <w:color w:val="000000"/>
          <w:sz w:val="22"/>
          <w:szCs w:val="22"/>
        </w:rPr>
        <w:t xml:space="preserve">The Company tours extensively across Scotland to ensure performances are within reach of as many of the country’s dispersed population as possible. This is one of the most extensive touring programmes of any European opera company and a much-valued contribution to Scotland’s cultural and artistic life, particularly in remote and island communities. </w:t>
      </w:r>
    </w:p>
    <w:p w14:paraId="5BF891B0" w14:textId="77777777" w:rsidR="00FC544C" w:rsidRPr="00FC544C" w:rsidRDefault="00FC544C" w:rsidP="00FC544C">
      <w:pPr>
        <w:spacing w:before="100" w:after="220" w:line="360" w:lineRule="auto"/>
        <w:rPr>
          <w:rFonts w:ascii="Arial" w:eastAsia="Arial" w:hAnsi="Arial" w:cs="Arial"/>
          <w:sz w:val="22"/>
          <w:szCs w:val="22"/>
        </w:rPr>
      </w:pPr>
      <w:r w:rsidRPr="00FC544C">
        <w:rPr>
          <w:rFonts w:ascii="Arial" w:eastAsia="Arial" w:hAnsi="Arial" w:cs="Arial"/>
          <w:color w:val="000000"/>
          <w:sz w:val="22"/>
          <w:szCs w:val="22"/>
        </w:rPr>
        <w:t xml:space="preserve">The Company’s Education &amp; Outreach programme, the oldest in Europe, includes an annual in-person and digital Primary Schools Tour, bringing children the opportunity to perform their own specially 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14:paraId="69F9F10A" w14:textId="77777777" w:rsidR="00FC544C" w:rsidRPr="00FC544C" w:rsidRDefault="00FC544C" w:rsidP="00FC544C">
      <w:pPr>
        <w:spacing w:before="100" w:after="100" w:line="360" w:lineRule="auto"/>
        <w:contextualSpacing/>
        <w:rPr>
          <w:rFonts w:ascii="Arial" w:eastAsia="Arial" w:hAnsi="Arial" w:cs="Arial"/>
          <w:sz w:val="22"/>
          <w:szCs w:val="22"/>
        </w:rPr>
      </w:pPr>
      <w:r w:rsidRPr="00FC544C">
        <w:rPr>
          <w:rFonts w:ascii="Arial" w:eastAsia="Arial" w:hAnsi="Arial" w:cs="Arial"/>
          <w:sz w:val="22"/>
          <w:szCs w:val="22"/>
        </w:rPr>
        <w:t xml:space="preserve">Scottish Opera is committed to making opera for all, presenting opera at the highest possible standards in theatres across the country, outdoors on tour, and digital audiences around the world. The Company’s 2021 production of </w:t>
      </w:r>
      <w:r w:rsidRPr="00FC544C">
        <w:rPr>
          <w:rFonts w:ascii="Arial" w:eastAsia="Arial" w:hAnsi="Arial" w:cs="Arial"/>
          <w:i/>
          <w:sz w:val="22"/>
          <w:szCs w:val="22"/>
        </w:rPr>
        <w:t>The Gondoliers</w:t>
      </w:r>
      <w:r w:rsidRPr="00FC544C">
        <w:rPr>
          <w:rFonts w:ascii="Arial" w:eastAsia="Arial" w:hAnsi="Arial" w:cs="Arial"/>
          <w:sz w:val="22"/>
          <w:szCs w:val="22"/>
        </w:rPr>
        <w:t xml:space="preserve">, filmed live at Festival Theatre Edinburgh, is available on BBC iPlayer and OperaVision. Scottish Opera’s On Screen productions are available to watch at </w:t>
      </w:r>
      <w:hyperlink r:id="rId11">
        <w:r w:rsidRPr="00FC544C">
          <w:rPr>
            <w:rFonts w:ascii="Arial" w:eastAsia="Arial" w:hAnsi="Arial" w:cs="Arial"/>
            <w:color w:val="0000FF"/>
            <w:sz w:val="22"/>
            <w:szCs w:val="22"/>
            <w:u w:val="single"/>
          </w:rPr>
          <w:t>www.scottishopera.org.uk/what-s-on/opera-on-screen</w:t>
        </w:r>
      </w:hyperlink>
      <w:r w:rsidRPr="00FC544C">
        <w:rPr>
          <w:rFonts w:ascii="Arial" w:eastAsia="Arial" w:hAnsi="Arial" w:cs="Arial"/>
          <w:sz w:val="22"/>
          <w:szCs w:val="22"/>
        </w:rPr>
        <w:t xml:space="preserve">. The collection includes Donizetti’s </w:t>
      </w:r>
      <w:r w:rsidRPr="00FC544C">
        <w:rPr>
          <w:rFonts w:ascii="Arial" w:eastAsia="Arial" w:hAnsi="Arial" w:cs="Arial"/>
          <w:i/>
          <w:sz w:val="22"/>
          <w:szCs w:val="22"/>
        </w:rPr>
        <w:t>L’elisir d’amore</w:t>
      </w:r>
      <w:r w:rsidRPr="00FC544C">
        <w:rPr>
          <w:rFonts w:ascii="Arial" w:eastAsia="Arial" w:hAnsi="Arial" w:cs="Arial"/>
          <w:sz w:val="22"/>
          <w:szCs w:val="22"/>
        </w:rPr>
        <w:t xml:space="preserve">, Humperdinck’s </w:t>
      </w:r>
      <w:r w:rsidRPr="00FC544C">
        <w:rPr>
          <w:rFonts w:ascii="Arial" w:eastAsia="Arial" w:hAnsi="Arial" w:cs="Arial"/>
          <w:i/>
          <w:sz w:val="22"/>
          <w:szCs w:val="22"/>
        </w:rPr>
        <w:t>Hansel and Gretel</w:t>
      </w:r>
      <w:r w:rsidRPr="00FC544C">
        <w:rPr>
          <w:rFonts w:ascii="Arial" w:eastAsia="Arial" w:hAnsi="Arial" w:cs="Arial"/>
          <w:sz w:val="22"/>
          <w:szCs w:val="22"/>
        </w:rPr>
        <w:t xml:space="preserve">, Mozart’s </w:t>
      </w:r>
      <w:r w:rsidRPr="00FC544C">
        <w:rPr>
          <w:rFonts w:ascii="Arial" w:eastAsia="Arial" w:hAnsi="Arial" w:cs="Arial"/>
          <w:i/>
          <w:sz w:val="22"/>
          <w:szCs w:val="22"/>
        </w:rPr>
        <w:t>Così fan tutte</w:t>
      </w:r>
      <w:r w:rsidRPr="00FC544C">
        <w:rPr>
          <w:rFonts w:ascii="Arial" w:eastAsia="Arial" w:hAnsi="Arial" w:cs="Arial"/>
          <w:sz w:val="22"/>
          <w:szCs w:val="22"/>
        </w:rPr>
        <w:t xml:space="preserve">, Menotti’s </w:t>
      </w:r>
      <w:r w:rsidRPr="00FC544C">
        <w:rPr>
          <w:rFonts w:ascii="Arial" w:eastAsia="Arial" w:hAnsi="Arial" w:cs="Arial"/>
          <w:i/>
          <w:sz w:val="22"/>
          <w:szCs w:val="22"/>
        </w:rPr>
        <w:t>The Telephone</w:t>
      </w:r>
      <w:r w:rsidRPr="00FC544C">
        <w:rPr>
          <w:rFonts w:ascii="Arial" w:eastAsia="Arial" w:hAnsi="Arial" w:cs="Arial"/>
          <w:sz w:val="22"/>
          <w:szCs w:val="22"/>
        </w:rPr>
        <w:t xml:space="preserve">, </w:t>
      </w:r>
      <w:r w:rsidRPr="00FC544C">
        <w:rPr>
          <w:rFonts w:ascii="Arial" w:eastAsia="Arial" w:hAnsi="Arial" w:cs="Arial"/>
          <w:i/>
          <w:sz w:val="22"/>
          <w:szCs w:val="22"/>
        </w:rPr>
        <w:t>The Diary of One Who Disappeared</w:t>
      </w:r>
      <w:r w:rsidRPr="00FC544C">
        <w:rPr>
          <w:rFonts w:ascii="Arial" w:eastAsia="Arial" w:hAnsi="Arial" w:cs="Arial"/>
          <w:sz w:val="22"/>
          <w:szCs w:val="22"/>
        </w:rPr>
        <w:t xml:space="preserve">, </w:t>
      </w:r>
      <w:r w:rsidRPr="00FC544C">
        <w:rPr>
          <w:rFonts w:ascii="Arial" w:eastAsia="Arial" w:hAnsi="Arial" w:cs="Arial"/>
          <w:i/>
          <w:sz w:val="22"/>
          <w:szCs w:val="22"/>
        </w:rPr>
        <w:t>Mister MacNeep Has Lost His Sheep</w:t>
      </w:r>
      <w:r w:rsidRPr="00FC544C">
        <w:rPr>
          <w:rFonts w:ascii="Arial" w:eastAsia="Arial" w:hAnsi="Arial" w:cs="Arial"/>
          <w:sz w:val="22"/>
          <w:szCs w:val="22"/>
        </w:rPr>
        <w:t xml:space="preserve">, and Samuel Bordoli and Jenni Fagan’s </w:t>
      </w:r>
      <w:r w:rsidRPr="00FC544C">
        <w:rPr>
          <w:rFonts w:ascii="Arial" w:eastAsia="Arial" w:hAnsi="Arial" w:cs="Arial"/>
          <w:i/>
          <w:sz w:val="22"/>
          <w:szCs w:val="22"/>
        </w:rPr>
        <w:t>The Narcissistic Fish</w:t>
      </w:r>
      <w:r w:rsidRPr="00FC544C">
        <w:rPr>
          <w:rFonts w:ascii="Arial" w:eastAsia="Arial" w:hAnsi="Arial" w:cs="Arial"/>
          <w:sz w:val="22"/>
          <w:szCs w:val="22"/>
        </w:rPr>
        <w:t xml:space="preserve">. </w:t>
      </w:r>
    </w:p>
    <w:p w14:paraId="34A10040" w14:textId="77777777" w:rsidR="00FC544C" w:rsidRPr="00FC544C" w:rsidRDefault="00FC544C" w:rsidP="00FC544C">
      <w:pPr>
        <w:spacing w:before="100" w:after="100" w:line="360" w:lineRule="auto"/>
        <w:contextualSpacing/>
        <w:rPr>
          <w:rFonts w:ascii="Arial" w:eastAsia="Arial" w:hAnsi="Arial" w:cs="Arial"/>
          <w:sz w:val="22"/>
          <w:szCs w:val="22"/>
        </w:rPr>
      </w:pPr>
    </w:p>
    <w:p w14:paraId="1F935525" w14:textId="77777777" w:rsidR="00FC544C" w:rsidRPr="00FC544C" w:rsidRDefault="00FC544C" w:rsidP="00FC544C">
      <w:pPr>
        <w:spacing w:line="360" w:lineRule="auto"/>
        <w:contextualSpacing/>
        <w:rPr>
          <w:rFonts w:ascii="Arial" w:hAnsi="Arial" w:cs="Arial"/>
          <w:sz w:val="22"/>
          <w:szCs w:val="22"/>
        </w:rPr>
      </w:pPr>
      <w:r w:rsidRPr="00FC544C">
        <w:rPr>
          <w:rFonts w:ascii="Arial" w:hAnsi="Arial" w:cs="Arial"/>
          <w:sz w:val="22"/>
          <w:szCs w:val="22"/>
        </w:rPr>
        <w:t>Renowned for their flexibility and craftsmanship, Scottish Opera productions are frequently presented by opera houses across the globe. Two of our 60th Anniversary productions have been presented by co-producer Welsh National Opera: Osvaldo Golijov’s </w:t>
      </w:r>
      <w:r w:rsidRPr="00FC544C">
        <w:rPr>
          <w:rFonts w:ascii="Arial" w:hAnsi="Arial" w:cs="Arial"/>
          <w:i/>
          <w:iCs/>
          <w:sz w:val="22"/>
          <w:szCs w:val="22"/>
        </w:rPr>
        <w:t>Ainadamar</w:t>
      </w:r>
      <w:r w:rsidR="00B4548F">
        <w:rPr>
          <w:rFonts w:ascii="Arial" w:hAnsi="Arial" w:cs="Arial"/>
          <w:sz w:val="22"/>
          <w:szCs w:val="22"/>
        </w:rPr>
        <w:t xml:space="preserve"> was</w:t>
      </w:r>
      <w:r w:rsidRPr="00FC544C">
        <w:rPr>
          <w:rFonts w:ascii="Arial" w:hAnsi="Arial" w:cs="Arial"/>
          <w:sz w:val="22"/>
          <w:szCs w:val="22"/>
        </w:rPr>
        <w:t xml:space="preserve"> in Cardiff, Llandudno, Bristol, Plymouth, </w:t>
      </w:r>
      <w:r w:rsidRPr="00FC544C">
        <w:rPr>
          <w:rFonts w:ascii="Arial" w:hAnsi="Arial" w:cs="Arial"/>
          <w:sz w:val="22"/>
          <w:szCs w:val="22"/>
        </w:rPr>
        <w:lastRenderedPageBreak/>
        <w:t xml:space="preserve">Birmingham, Milton Keynes and Southampton from September to November 2023. Puccini’s </w:t>
      </w:r>
      <w:r w:rsidRPr="00FC544C">
        <w:rPr>
          <w:rFonts w:ascii="Arial" w:hAnsi="Arial" w:cs="Arial"/>
          <w:i/>
          <w:iCs/>
          <w:sz w:val="22"/>
          <w:szCs w:val="22"/>
        </w:rPr>
        <w:t>Il trittico</w:t>
      </w:r>
      <w:r w:rsidRPr="00FC544C">
        <w:rPr>
          <w:rFonts w:ascii="Arial" w:hAnsi="Arial" w:cs="Arial"/>
          <w:sz w:val="22"/>
          <w:szCs w:val="22"/>
        </w:rPr>
        <w:t xml:space="preserve"> can</w:t>
      </w:r>
      <w:r w:rsidR="00B4548F">
        <w:rPr>
          <w:rFonts w:ascii="Arial" w:hAnsi="Arial" w:cs="Arial"/>
          <w:sz w:val="22"/>
          <w:szCs w:val="22"/>
        </w:rPr>
        <w:t xml:space="preserve"> be seen in Cardiff in </w:t>
      </w:r>
      <w:r w:rsidRPr="00FC544C">
        <w:rPr>
          <w:rFonts w:ascii="Arial" w:hAnsi="Arial" w:cs="Arial"/>
          <w:sz w:val="22"/>
          <w:szCs w:val="22"/>
        </w:rPr>
        <w:t>October 2024.</w:t>
      </w:r>
    </w:p>
    <w:p w14:paraId="72362143" w14:textId="77777777" w:rsidR="00FC544C" w:rsidRPr="00FC544C" w:rsidRDefault="00FC544C" w:rsidP="00FC544C">
      <w:pPr>
        <w:spacing w:line="360" w:lineRule="auto"/>
        <w:contextualSpacing/>
        <w:rPr>
          <w:rFonts w:ascii="Arial" w:hAnsi="Arial" w:cs="Arial"/>
          <w:sz w:val="22"/>
          <w:szCs w:val="22"/>
        </w:rPr>
      </w:pPr>
    </w:p>
    <w:p w14:paraId="21A709B8" w14:textId="77777777" w:rsidR="00FC544C" w:rsidRPr="00FC544C" w:rsidRDefault="00FC544C" w:rsidP="00FC544C">
      <w:pPr>
        <w:spacing w:before="240" w:line="360" w:lineRule="auto"/>
        <w:contextualSpacing/>
        <w:rPr>
          <w:rFonts w:ascii="Arial" w:hAnsi="Arial" w:cs="Arial"/>
          <w:sz w:val="22"/>
          <w:szCs w:val="22"/>
        </w:rPr>
      </w:pPr>
      <w:r w:rsidRPr="00FC544C">
        <w:rPr>
          <w:rFonts w:ascii="Arial" w:hAnsi="Arial" w:cs="Arial"/>
          <w:sz w:val="22"/>
          <w:szCs w:val="22"/>
        </w:rPr>
        <w:t xml:space="preserve">Following on from a run at the Opera Comique in Paris, Detroit Opera performed our 2019 production of Missy Mazzoli’s </w:t>
      </w:r>
      <w:r w:rsidRPr="00FC544C">
        <w:rPr>
          <w:rFonts w:ascii="Arial" w:hAnsi="Arial" w:cs="Arial"/>
          <w:i/>
          <w:iCs/>
          <w:sz w:val="22"/>
          <w:szCs w:val="22"/>
        </w:rPr>
        <w:t>Breaking the Waves</w:t>
      </w:r>
      <w:r w:rsidR="00B4548F">
        <w:rPr>
          <w:rFonts w:ascii="Arial" w:hAnsi="Arial" w:cs="Arial"/>
          <w:sz w:val="22"/>
          <w:szCs w:val="22"/>
        </w:rPr>
        <w:t xml:space="preserve"> in April 2024. It</w:t>
      </w:r>
      <w:r w:rsidRPr="00FC544C">
        <w:rPr>
          <w:rFonts w:ascii="Arial" w:hAnsi="Arial" w:cs="Arial"/>
          <w:sz w:val="22"/>
          <w:szCs w:val="22"/>
        </w:rPr>
        <w:t xml:space="preserve"> just performed </w:t>
      </w:r>
      <w:r w:rsidRPr="00FC544C">
        <w:rPr>
          <w:rFonts w:ascii="Arial" w:hAnsi="Arial" w:cs="Arial"/>
          <w:i/>
          <w:iCs/>
          <w:sz w:val="22"/>
          <w:szCs w:val="22"/>
        </w:rPr>
        <w:t xml:space="preserve">Ainadamar, </w:t>
      </w:r>
      <w:r w:rsidRPr="00FC544C">
        <w:rPr>
          <w:rFonts w:ascii="Arial" w:hAnsi="Arial" w:cs="Arial"/>
          <w:iCs/>
          <w:sz w:val="22"/>
          <w:szCs w:val="22"/>
        </w:rPr>
        <w:t xml:space="preserve">which is also being presented by The Metropolitan Opera in New York this autumn. </w:t>
      </w:r>
      <w:r w:rsidRPr="00FC544C">
        <w:rPr>
          <w:rFonts w:ascii="Arial" w:hAnsi="Arial" w:cs="Arial"/>
          <w:sz w:val="22"/>
          <w:szCs w:val="22"/>
        </w:rPr>
        <w:t xml:space="preserve">In spring 2025, </w:t>
      </w:r>
      <w:r w:rsidRPr="00FC544C">
        <w:rPr>
          <w:rFonts w:ascii="Arial" w:hAnsi="Arial" w:cs="Arial"/>
          <w:i/>
          <w:sz w:val="22"/>
          <w:szCs w:val="22"/>
        </w:rPr>
        <w:t>Breaking the Waves</w:t>
      </w:r>
      <w:r w:rsidRPr="00FC544C">
        <w:rPr>
          <w:rFonts w:ascii="Arial" w:hAnsi="Arial" w:cs="Arial"/>
          <w:sz w:val="22"/>
          <w:szCs w:val="22"/>
        </w:rPr>
        <w:t xml:space="preserve"> opens at Houston Grand Opera in a co-production of Houston Grand Opera, Opera Ventures, Scottish Opera, Théâtre National de l’Opéra Comique, and Adelaide Festival that began life in Scotland. </w:t>
      </w:r>
    </w:p>
    <w:p w14:paraId="202C8D6B" w14:textId="77777777" w:rsidR="00FC544C" w:rsidRPr="00FC544C" w:rsidRDefault="00FC544C" w:rsidP="00FC544C">
      <w:pPr>
        <w:spacing w:before="240" w:line="360" w:lineRule="auto"/>
        <w:contextualSpacing/>
        <w:rPr>
          <w:rFonts w:ascii="Arial" w:hAnsi="Arial" w:cs="Arial"/>
          <w:sz w:val="22"/>
          <w:szCs w:val="22"/>
        </w:rPr>
      </w:pPr>
    </w:p>
    <w:p w14:paraId="683A16D6" w14:textId="77777777" w:rsidR="00FC544C" w:rsidRPr="00FC544C" w:rsidRDefault="00FC544C" w:rsidP="00FC544C">
      <w:pPr>
        <w:spacing w:before="240" w:line="360" w:lineRule="auto"/>
        <w:contextualSpacing/>
        <w:rPr>
          <w:rFonts w:ascii="Arial" w:hAnsi="Arial" w:cs="Arial"/>
          <w:sz w:val="22"/>
          <w:szCs w:val="22"/>
        </w:rPr>
      </w:pPr>
      <w:r w:rsidRPr="00FC544C">
        <w:rPr>
          <w:rFonts w:ascii="Arial" w:hAnsi="Arial" w:cs="Arial"/>
          <w:sz w:val="22"/>
          <w:szCs w:val="22"/>
        </w:rPr>
        <w:t xml:space="preserve">In addition, our 2014 production of Donizetti’s </w:t>
      </w:r>
      <w:r w:rsidRPr="00FC544C">
        <w:rPr>
          <w:rFonts w:ascii="Arial" w:hAnsi="Arial" w:cs="Arial"/>
          <w:i/>
          <w:iCs/>
          <w:sz w:val="22"/>
          <w:szCs w:val="22"/>
        </w:rPr>
        <w:t>Don Pasquale</w:t>
      </w:r>
      <w:r w:rsidRPr="00FC544C">
        <w:rPr>
          <w:rFonts w:ascii="Arial" w:hAnsi="Arial" w:cs="Arial"/>
          <w:sz w:val="22"/>
          <w:szCs w:val="22"/>
        </w:rPr>
        <w:t xml:space="preserve"> was performed twice in Canada: at Vancouver Opera in February 2024, and at Canadian Opera Company in Toronto in April and May 2024.</w:t>
      </w:r>
    </w:p>
    <w:p w14:paraId="178B0F33" w14:textId="77777777" w:rsidR="00FC544C" w:rsidRPr="009D03C9" w:rsidRDefault="00FC544C" w:rsidP="00FC544C">
      <w:pPr>
        <w:spacing w:line="360" w:lineRule="auto"/>
        <w:jc w:val="both"/>
        <w:rPr>
          <w:rFonts w:ascii="Arial" w:eastAsia="Arial" w:hAnsi="Arial" w:cs="Arial"/>
          <w:color w:val="000000"/>
          <w:sz w:val="22"/>
          <w:szCs w:val="22"/>
        </w:rPr>
      </w:pPr>
    </w:p>
    <w:p w14:paraId="4CD2C9E1" w14:textId="77777777" w:rsidR="00FC544C" w:rsidRPr="009D03C9" w:rsidRDefault="00FC544C" w:rsidP="00FC544C">
      <w:pPr>
        <w:spacing w:line="360" w:lineRule="auto"/>
        <w:jc w:val="both"/>
        <w:rPr>
          <w:rFonts w:ascii="Arial" w:eastAsia="Arial" w:hAnsi="Arial" w:cs="Arial"/>
          <w:color w:val="000000"/>
          <w:sz w:val="22"/>
          <w:szCs w:val="22"/>
        </w:rPr>
      </w:pPr>
      <w:r w:rsidRPr="009D03C9">
        <w:rPr>
          <w:rFonts w:ascii="Arial" w:eastAsia="Arial" w:hAnsi="Arial" w:cs="Arial"/>
          <w:color w:val="000000"/>
          <w:sz w:val="22"/>
          <w:szCs w:val="22"/>
        </w:rPr>
        <w:t>Scottish Opera is supported by the Scottish Government.</w:t>
      </w:r>
    </w:p>
    <w:p w14:paraId="4D9798F9" w14:textId="77777777" w:rsidR="00BF6C73" w:rsidRPr="00B46479" w:rsidRDefault="00FC544C" w:rsidP="00B46479">
      <w:pPr>
        <w:pStyle w:val="NormalWeb"/>
        <w:spacing w:line="360" w:lineRule="auto"/>
        <w:rPr>
          <w:rStyle w:val="None"/>
          <w:rFonts w:ascii="Arial" w:hAnsi="Arial" w:cs="Arial"/>
          <w:sz w:val="22"/>
          <w:szCs w:val="22"/>
        </w:rPr>
      </w:pPr>
      <w:r w:rsidRPr="009D03C9">
        <w:rPr>
          <w:rFonts w:ascii="Arial" w:hAnsi="Arial" w:cs="Arial"/>
          <w:noProof/>
          <w:sz w:val="22"/>
          <w:szCs w:val="22"/>
          <w:lang w:val="en-GB"/>
        </w:rPr>
        <w:drawing>
          <wp:inline distT="0" distB="0" distL="0" distR="0" wp14:anchorId="7EA76906" wp14:editId="777501A3">
            <wp:extent cx="2743200" cy="464820"/>
            <wp:effectExtent l="0" t="0" r="0" b="0"/>
            <wp:docPr id="2" name="Picture 2" descr="http://sentpressrelease.com/pressrelease/image/111220/TmV3IFNjb3R0aXNoIEdvdmVybm1lbnQgT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TmV3IFNjb3R0aXNoIEdvdmVybm1lbnQgTG9nby5wbm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r w:rsidRPr="009D03C9">
        <w:rPr>
          <w:rFonts w:ascii="Arial" w:hAnsi="Arial" w:cs="Arial"/>
          <w:sz w:val="22"/>
          <w:szCs w:val="22"/>
        </w:rPr>
        <w:t> </w:t>
      </w:r>
    </w:p>
    <w:p w14:paraId="4BD4794C" w14:textId="77777777" w:rsidR="00BF6C73" w:rsidRPr="00FC544C" w:rsidRDefault="009225A0">
      <w:pPr>
        <w:pStyle w:val="BodyA"/>
        <w:pBdr>
          <w:top w:val="single" w:sz="4" w:space="0" w:color="000000"/>
          <w:left w:val="single" w:sz="4" w:space="0" w:color="000000"/>
          <w:bottom w:val="single" w:sz="4" w:space="0" w:color="000000"/>
          <w:right w:val="single" w:sz="4" w:space="0" w:color="000000"/>
        </w:pBdr>
        <w:spacing w:line="360" w:lineRule="auto"/>
        <w:rPr>
          <w:rStyle w:val="None"/>
          <w:rFonts w:cs="Arial"/>
          <w:b/>
          <w:bCs/>
          <w:color w:val="auto"/>
        </w:rPr>
      </w:pPr>
      <w:r w:rsidRPr="00FC544C">
        <w:rPr>
          <w:rStyle w:val="None"/>
          <w:rFonts w:cs="Arial"/>
          <w:b/>
          <w:bCs/>
          <w:color w:val="auto"/>
          <w:lang w:val="en-US"/>
        </w:rPr>
        <w:t xml:space="preserve">For additional press details please contact the Scottish Opera press office: </w:t>
      </w:r>
    </w:p>
    <w:p w14:paraId="313E4794" w14:textId="77777777" w:rsidR="00BF6C73" w:rsidRPr="00FC544C" w:rsidRDefault="009225A0" w:rsidP="005C2E71">
      <w:pPr>
        <w:pStyle w:val="BodyA"/>
        <w:pBdr>
          <w:top w:val="single" w:sz="4" w:space="0" w:color="000000"/>
          <w:left w:val="single" w:sz="4" w:space="0" w:color="000000"/>
          <w:bottom w:val="single" w:sz="4" w:space="0" w:color="000000"/>
          <w:right w:val="single" w:sz="4" w:space="0" w:color="000000"/>
        </w:pBdr>
        <w:spacing w:line="360" w:lineRule="auto"/>
        <w:rPr>
          <w:rFonts w:eastAsia="Arial" w:cs="Arial"/>
          <w:b/>
          <w:bCs/>
          <w:color w:val="auto"/>
          <w:u w:val="single"/>
        </w:rPr>
      </w:pPr>
      <w:r w:rsidRPr="00FC544C">
        <w:rPr>
          <w:rStyle w:val="None"/>
          <w:rFonts w:cs="Arial"/>
          <w:color w:val="auto"/>
          <w:lang w:val="en-US"/>
        </w:rPr>
        <w:t xml:space="preserve">Emily Henderson, Press Manager, 0141 242 0511, </w:t>
      </w:r>
      <w:hyperlink r:id="rId13" w:history="1">
        <w:r w:rsidRPr="00FC544C">
          <w:rPr>
            <w:rStyle w:val="Hyperlink2"/>
            <w:b w:val="0"/>
            <w:color w:val="auto"/>
            <w:sz w:val="22"/>
            <w:szCs w:val="22"/>
          </w:rPr>
          <w:t>emily.henderson@scottishopera.org.uk</w:t>
        </w:r>
      </w:hyperlink>
    </w:p>
    <w:sectPr w:rsidR="00BF6C73" w:rsidRPr="00FC544C">
      <w:pgSz w:w="11900" w:h="16840"/>
      <w:pgMar w:top="567" w:right="567" w:bottom="851" w:left="851" w:header="0"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1E5F20F" w16cex:dateUtc="2024-08-26T13:08:00Z"/>
  <w16cex:commentExtensible w16cex:durableId="7B622012" w16cex:dateUtc="2024-08-26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0FB4A3" w16cid:durableId="61E5F20F"/>
  <w16cid:commentId w16cid:paraId="0AD5B180" w16cid:durableId="7B62201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84B03" w14:textId="77777777" w:rsidR="00A92B8F" w:rsidRDefault="009225A0">
      <w:r>
        <w:separator/>
      </w:r>
    </w:p>
  </w:endnote>
  <w:endnote w:type="continuationSeparator" w:id="0">
    <w:p w14:paraId="0A4B586C" w14:textId="77777777" w:rsidR="00A92B8F" w:rsidRDefault="0092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Light">
    <w:altName w:val="InterFace Light"/>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0F0FA" w14:textId="77777777" w:rsidR="00A92B8F" w:rsidRDefault="009225A0">
      <w:r>
        <w:separator/>
      </w:r>
    </w:p>
  </w:footnote>
  <w:footnote w:type="continuationSeparator" w:id="0">
    <w:p w14:paraId="1F9C63D5" w14:textId="77777777" w:rsidR="00A92B8F" w:rsidRDefault="009225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4156D"/>
    <w:multiLevelType w:val="hybridMultilevel"/>
    <w:tmpl w:val="9DF67E9E"/>
    <w:lvl w:ilvl="0" w:tplc="92CE8A4A">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465CD"/>
    <w:multiLevelType w:val="hybridMultilevel"/>
    <w:tmpl w:val="673C01A0"/>
    <w:lvl w:ilvl="0" w:tplc="D8944BAC">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73"/>
    <w:rsid w:val="00005EEA"/>
    <w:rsid w:val="00014B52"/>
    <w:rsid w:val="00024852"/>
    <w:rsid w:val="00024A87"/>
    <w:rsid w:val="000311D1"/>
    <w:rsid w:val="00036A0E"/>
    <w:rsid w:val="00047236"/>
    <w:rsid w:val="0004780A"/>
    <w:rsid w:val="00050A66"/>
    <w:rsid w:val="000533B1"/>
    <w:rsid w:val="000545AC"/>
    <w:rsid w:val="00061A2F"/>
    <w:rsid w:val="0006456B"/>
    <w:rsid w:val="0009160B"/>
    <w:rsid w:val="000B04E7"/>
    <w:rsid w:val="000B2881"/>
    <w:rsid w:val="000C3DBD"/>
    <w:rsid w:val="000C6820"/>
    <w:rsid w:val="000F6378"/>
    <w:rsid w:val="001323AB"/>
    <w:rsid w:val="001343B8"/>
    <w:rsid w:val="00185C97"/>
    <w:rsid w:val="00193242"/>
    <w:rsid w:val="001B3B6D"/>
    <w:rsid w:val="001B5F3B"/>
    <w:rsid w:val="001C6122"/>
    <w:rsid w:val="001C63C6"/>
    <w:rsid w:val="001D2FE2"/>
    <w:rsid w:val="001E42FC"/>
    <w:rsid w:val="001E68F9"/>
    <w:rsid w:val="001E737D"/>
    <w:rsid w:val="001F003A"/>
    <w:rsid w:val="001F14FE"/>
    <w:rsid w:val="00211309"/>
    <w:rsid w:val="0021712A"/>
    <w:rsid w:val="00245F9B"/>
    <w:rsid w:val="00254FE6"/>
    <w:rsid w:val="002A5643"/>
    <w:rsid w:val="002D3EE0"/>
    <w:rsid w:val="002D44E9"/>
    <w:rsid w:val="002F60CE"/>
    <w:rsid w:val="002F7213"/>
    <w:rsid w:val="00304A7F"/>
    <w:rsid w:val="00337BEF"/>
    <w:rsid w:val="00385050"/>
    <w:rsid w:val="00393FA7"/>
    <w:rsid w:val="003A5E1F"/>
    <w:rsid w:val="003C06CC"/>
    <w:rsid w:val="003D0BC6"/>
    <w:rsid w:val="003D4233"/>
    <w:rsid w:val="003F2D08"/>
    <w:rsid w:val="003F2E7D"/>
    <w:rsid w:val="00411A5E"/>
    <w:rsid w:val="004432ED"/>
    <w:rsid w:val="0044638B"/>
    <w:rsid w:val="004718FA"/>
    <w:rsid w:val="00480BE2"/>
    <w:rsid w:val="0049052F"/>
    <w:rsid w:val="0049332B"/>
    <w:rsid w:val="004B5E2F"/>
    <w:rsid w:val="004C0E2C"/>
    <w:rsid w:val="00504D8B"/>
    <w:rsid w:val="00510755"/>
    <w:rsid w:val="005243F2"/>
    <w:rsid w:val="00530FD4"/>
    <w:rsid w:val="00531AC5"/>
    <w:rsid w:val="0053457F"/>
    <w:rsid w:val="005354E6"/>
    <w:rsid w:val="005455D0"/>
    <w:rsid w:val="00555A12"/>
    <w:rsid w:val="00562406"/>
    <w:rsid w:val="00563DFF"/>
    <w:rsid w:val="00574BBD"/>
    <w:rsid w:val="005773B3"/>
    <w:rsid w:val="00586EEC"/>
    <w:rsid w:val="005A5B8F"/>
    <w:rsid w:val="005B52D8"/>
    <w:rsid w:val="005C199A"/>
    <w:rsid w:val="005C1F61"/>
    <w:rsid w:val="005C2E71"/>
    <w:rsid w:val="005D3190"/>
    <w:rsid w:val="005F48E4"/>
    <w:rsid w:val="00606532"/>
    <w:rsid w:val="00606AE5"/>
    <w:rsid w:val="0062366C"/>
    <w:rsid w:val="0062379C"/>
    <w:rsid w:val="00623E13"/>
    <w:rsid w:val="00626726"/>
    <w:rsid w:val="0065108A"/>
    <w:rsid w:val="00657619"/>
    <w:rsid w:val="006773EC"/>
    <w:rsid w:val="006826EE"/>
    <w:rsid w:val="006A4F58"/>
    <w:rsid w:val="006B3967"/>
    <w:rsid w:val="006C2E58"/>
    <w:rsid w:val="006F206B"/>
    <w:rsid w:val="00714418"/>
    <w:rsid w:val="0072387B"/>
    <w:rsid w:val="00724A59"/>
    <w:rsid w:val="00741F7D"/>
    <w:rsid w:val="007561DF"/>
    <w:rsid w:val="00773B65"/>
    <w:rsid w:val="007777DE"/>
    <w:rsid w:val="007A248A"/>
    <w:rsid w:val="007B057D"/>
    <w:rsid w:val="007B48B6"/>
    <w:rsid w:val="007B62C6"/>
    <w:rsid w:val="007B74D1"/>
    <w:rsid w:val="007E482D"/>
    <w:rsid w:val="007F446C"/>
    <w:rsid w:val="007F7639"/>
    <w:rsid w:val="00800F7E"/>
    <w:rsid w:val="00805467"/>
    <w:rsid w:val="008203A8"/>
    <w:rsid w:val="008341E8"/>
    <w:rsid w:val="00852A84"/>
    <w:rsid w:val="00857C7F"/>
    <w:rsid w:val="00867C60"/>
    <w:rsid w:val="00890CDB"/>
    <w:rsid w:val="008A5C12"/>
    <w:rsid w:val="008B516C"/>
    <w:rsid w:val="008B5310"/>
    <w:rsid w:val="008C37A9"/>
    <w:rsid w:val="008C4E61"/>
    <w:rsid w:val="008D6734"/>
    <w:rsid w:val="008E1FBC"/>
    <w:rsid w:val="008F6BF0"/>
    <w:rsid w:val="00902E58"/>
    <w:rsid w:val="00904F19"/>
    <w:rsid w:val="009058F4"/>
    <w:rsid w:val="0090722A"/>
    <w:rsid w:val="009110A7"/>
    <w:rsid w:val="009225A0"/>
    <w:rsid w:val="009241F5"/>
    <w:rsid w:val="00932B69"/>
    <w:rsid w:val="00961B08"/>
    <w:rsid w:val="0098354E"/>
    <w:rsid w:val="00990110"/>
    <w:rsid w:val="009B09F5"/>
    <w:rsid w:val="009D03C9"/>
    <w:rsid w:val="009D4C71"/>
    <w:rsid w:val="00A12275"/>
    <w:rsid w:val="00A37583"/>
    <w:rsid w:val="00A5716B"/>
    <w:rsid w:val="00A92B8F"/>
    <w:rsid w:val="00A942C8"/>
    <w:rsid w:val="00AE76F6"/>
    <w:rsid w:val="00AF2030"/>
    <w:rsid w:val="00AF22B5"/>
    <w:rsid w:val="00AF252B"/>
    <w:rsid w:val="00AF5BF7"/>
    <w:rsid w:val="00B245EC"/>
    <w:rsid w:val="00B251F4"/>
    <w:rsid w:val="00B42B19"/>
    <w:rsid w:val="00B44682"/>
    <w:rsid w:val="00B4489A"/>
    <w:rsid w:val="00B4548F"/>
    <w:rsid w:val="00B46479"/>
    <w:rsid w:val="00B47763"/>
    <w:rsid w:val="00B60422"/>
    <w:rsid w:val="00B60439"/>
    <w:rsid w:val="00B8039E"/>
    <w:rsid w:val="00B82F6C"/>
    <w:rsid w:val="00BA38FA"/>
    <w:rsid w:val="00BB4AE9"/>
    <w:rsid w:val="00BC0665"/>
    <w:rsid w:val="00BD6F63"/>
    <w:rsid w:val="00BE7950"/>
    <w:rsid w:val="00BF6C73"/>
    <w:rsid w:val="00C12F07"/>
    <w:rsid w:val="00C15826"/>
    <w:rsid w:val="00C362CA"/>
    <w:rsid w:val="00C779F9"/>
    <w:rsid w:val="00CA4303"/>
    <w:rsid w:val="00CA5A18"/>
    <w:rsid w:val="00CC1D96"/>
    <w:rsid w:val="00CD0B2D"/>
    <w:rsid w:val="00CE0C8E"/>
    <w:rsid w:val="00CE7DF0"/>
    <w:rsid w:val="00D02BDA"/>
    <w:rsid w:val="00D16130"/>
    <w:rsid w:val="00D3163C"/>
    <w:rsid w:val="00D34AFA"/>
    <w:rsid w:val="00D362EB"/>
    <w:rsid w:val="00D37838"/>
    <w:rsid w:val="00D54192"/>
    <w:rsid w:val="00D5590C"/>
    <w:rsid w:val="00D61137"/>
    <w:rsid w:val="00D65AA5"/>
    <w:rsid w:val="00D668C7"/>
    <w:rsid w:val="00D74F6E"/>
    <w:rsid w:val="00D93225"/>
    <w:rsid w:val="00DE7DD9"/>
    <w:rsid w:val="00DF3F80"/>
    <w:rsid w:val="00DF3FB3"/>
    <w:rsid w:val="00E22D5B"/>
    <w:rsid w:val="00E261C2"/>
    <w:rsid w:val="00E47552"/>
    <w:rsid w:val="00E56C5E"/>
    <w:rsid w:val="00E61FAB"/>
    <w:rsid w:val="00E641E0"/>
    <w:rsid w:val="00E96348"/>
    <w:rsid w:val="00EA5777"/>
    <w:rsid w:val="00EB2E08"/>
    <w:rsid w:val="00EB43A1"/>
    <w:rsid w:val="00ED7E9B"/>
    <w:rsid w:val="00F13F68"/>
    <w:rsid w:val="00F379C4"/>
    <w:rsid w:val="00F51637"/>
    <w:rsid w:val="00F552B2"/>
    <w:rsid w:val="00F710C7"/>
    <w:rsid w:val="00F868C4"/>
    <w:rsid w:val="00F928A2"/>
    <w:rsid w:val="00FA3DD7"/>
    <w:rsid w:val="00FB5D80"/>
    <w:rsid w:val="00FC544C"/>
    <w:rsid w:val="00FC5648"/>
    <w:rsid w:val="00FC6E09"/>
    <w:rsid w:val="00FF1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BDDE"/>
  <w15:docId w15:val="{6D109A05-1D3C-471F-B1F4-13CB1F54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5B52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32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next w:val="BodyA"/>
    <w:pPr>
      <w:keepNext/>
      <w:outlineLvl w:val="4"/>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Arial" w:hAnsi="Arial" w:cs="Arial Unicode MS"/>
      <w:color w:val="000000"/>
      <w:sz w:val="22"/>
      <w:szCs w:val="22"/>
      <w:u w:color="000000"/>
    </w:rPr>
  </w:style>
  <w:style w:type="character" w:customStyle="1" w:styleId="EmphasisA">
    <w:name w:val="Emphasis A"/>
    <w:rPr>
      <w:rFonts w:ascii="Arial" w:hAnsi="Arial"/>
      <w:i/>
      <w:iCs/>
      <w:lang w:val="it-IT"/>
    </w:rPr>
  </w:style>
  <w:style w:type="paragraph" w:styleId="PlainText">
    <w:name w:val="Plain Text"/>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color w:val="000000"/>
      <w:u w:val="single" w:color="000000"/>
      <w:lang w:val="pt-PT"/>
    </w:rPr>
  </w:style>
  <w:style w:type="character" w:customStyle="1" w:styleId="Hyperlink1">
    <w:name w:val="Hyperlink.1"/>
    <w:basedOn w:val="None"/>
    <w:rPr>
      <w:rFonts w:ascii="Arial" w:eastAsia="Arial" w:hAnsi="Arial" w:cs="Arial"/>
      <w:b/>
      <w:bCs/>
      <w:color w:val="000000"/>
      <w:u w:val="single" w:color="000000"/>
    </w:rPr>
  </w:style>
  <w:style w:type="character" w:customStyle="1" w:styleId="Hyperlink00">
    <w:name w:val="Hyperlink.0.0"/>
    <w:rPr>
      <w:color w:val="000000"/>
      <w:u w:val="single" w:color="000000"/>
    </w:rPr>
  </w:style>
  <w:style w:type="paragraph" w:styleId="NoSpacing">
    <w:name w:val="No Spacing"/>
    <w:rPr>
      <w:rFonts w:ascii="Arial" w:hAnsi="Arial" w:cs="Arial Unicode MS"/>
      <w:color w:val="000000"/>
      <w:sz w:val="22"/>
      <w:szCs w:val="22"/>
      <w:u w:color="000000"/>
      <w:lang w:val="en-US"/>
    </w:rPr>
  </w:style>
  <w:style w:type="character" w:customStyle="1" w:styleId="Hyperlink2">
    <w:name w:val="Hyperlink.2"/>
    <w:basedOn w:val="None"/>
    <w:rPr>
      <w:rFonts w:ascii="Arial" w:eastAsia="Arial" w:hAnsi="Arial" w:cs="Arial"/>
      <w:b/>
      <w:bCs/>
      <w:color w:val="000000"/>
      <w:sz w:val="20"/>
      <w:szCs w:val="20"/>
      <w:u w:val="single" w:color="000000"/>
    </w:rPr>
  </w:style>
  <w:style w:type="character" w:customStyle="1" w:styleId="Hyperlink3">
    <w:name w:val="Hyperlink.3"/>
    <w:basedOn w:val="None"/>
    <w:rPr>
      <w:rFonts w:ascii="Arial" w:eastAsia="Arial" w:hAnsi="Arial" w:cs="Arial"/>
      <w:b/>
      <w:bCs/>
      <w:color w:val="000000"/>
      <w:sz w:val="20"/>
      <w:szCs w:val="20"/>
      <w:u w:val="single" w:color="000000"/>
      <w:lang w:val="en-US"/>
    </w:rPr>
  </w:style>
  <w:style w:type="paragraph" w:styleId="BalloonText">
    <w:name w:val="Balloon Text"/>
    <w:basedOn w:val="Normal"/>
    <w:link w:val="BalloonTextChar"/>
    <w:uiPriority w:val="99"/>
    <w:semiHidden/>
    <w:unhideWhenUsed/>
    <w:rsid w:val="005C2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1"/>
    <w:rPr>
      <w:rFonts w:ascii="Segoe UI" w:hAnsi="Segoe UI" w:cs="Segoe UI"/>
      <w:sz w:val="18"/>
      <w:szCs w:val="18"/>
      <w:lang w:val="en-US" w:eastAsia="en-US"/>
    </w:rPr>
  </w:style>
  <w:style w:type="character" w:styleId="Strong">
    <w:name w:val="Strong"/>
    <w:basedOn w:val="DefaultParagraphFont"/>
    <w:uiPriority w:val="22"/>
    <w:qFormat/>
    <w:rsid w:val="00741F7D"/>
    <w:rPr>
      <w:b/>
      <w:bCs/>
    </w:rPr>
  </w:style>
  <w:style w:type="paragraph" w:customStyle="1" w:styleId="Pa4">
    <w:name w:val="Pa4"/>
    <w:basedOn w:val="Normal"/>
    <w:uiPriority w:val="99"/>
    <w:rsid w:val="008A5C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1" w:lineRule="atLeast"/>
    </w:pPr>
    <w:rPr>
      <w:rFonts w:ascii="InterFace Light" w:eastAsiaTheme="minorHAnsi" w:hAnsi="InterFace Light"/>
      <w:bdr w:val="none" w:sz="0" w:space="0" w:color="auto"/>
      <w:lang w:val="en-GB" w:eastAsia="en-GB"/>
    </w:rPr>
  </w:style>
  <w:style w:type="character" w:styleId="Emphasis">
    <w:name w:val="Emphasis"/>
    <w:basedOn w:val="DefaultParagraphFont"/>
    <w:uiPriority w:val="20"/>
    <w:qFormat/>
    <w:rsid w:val="00E22D5B"/>
    <w:rPr>
      <w:i/>
      <w:iCs/>
    </w:rPr>
  </w:style>
  <w:style w:type="character" w:customStyle="1" w:styleId="Heading2Char">
    <w:name w:val="Heading 2 Char"/>
    <w:basedOn w:val="DefaultParagraphFont"/>
    <w:link w:val="Heading2"/>
    <w:uiPriority w:val="9"/>
    <w:semiHidden/>
    <w:rsid w:val="004432ED"/>
    <w:rPr>
      <w:rFonts w:asciiTheme="majorHAnsi" w:eastAsiaTheme="majorEastAsia" w:hAnsiTheme="majorHAnsi" w:cstheme="majorBidi"/>
      <w:color w:val="365F91" w:themeColor="accent1" w:themeShade="BF"/>
      <w:sz w:val="26"/>
      <w:szCs w:val="26"/>
      <w:lang w:val="en-US" w:eastAsia="en-US"/>
    </w:rPr>
  </w:style>
  <w:style w:type="character" w:customStyle="1" w:styleId="Heading1Char">
    <w:name w:val="Heading 1 Char"/>
    <w:basedOn w:val="DefaultParagraphFont"/>
    <w:link w:val="Heading1"/>
    <w:uiPriority w:val="9"/>
    <w:rsid w:val="005B52D8"/>
    <w:rPr>
      <w:rFonts w:asciiTheme="majorHAnsi" w:eastAsiaTheme="majorEastAsia" w:hAnsiTheme="majorHAnsi" w:cstheme="majorBidi"/>
      <w:color w:val="365F91" w:themeColor="accent1" w:themeShade="BF"/>
      <w:sz w:val="32"/>
      <w:szCs w:val="32"/>
      <w:lang w:val="en-US" w:eastAsia="en-US"/>
    </w:rPr>
  </w:style>
  <w:style w:type="character" w:customStyle="1" w:styleId="normaltextrun">
    <w:name w:val="normaltextrun"/>
    <w:basedOn w:val="DefaultParagraphFont"/>
    <w:rsid w:val="0044638B"/>
  </w:style>
  <w:style w:type="paragraph" w:customStyle="1" w:styleId="yiv4670476977msonormal">
    <w:name w:val="yiv4670476977msonormal"/>
    <w:basedOn w:val="Normal"/>
    <w:rsid w:val="00F710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customStyle="1" w:styleId="yiv4670476977ydpb038a9d4msonormal">
    <w:name w:val="yiv4670476977ydpb038a9d4msonormal"/>
    <w:basedOn w:val="Normal"/>
    <w:rsid w:val="00F710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styleId="Revision">
    <w:name w:val="Revision"/>
    <w:hidden/>
    <w:uiPriority w:val="99"/>
    <w:semiHidden/>
    <w:rsid w:val="00B604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B60422"/>
    <w:rPr>
      <w:sz w:val="16"/>
      <w:szCs w:val="16"/>
    </w:rPr>
  </w:style>
  <w:style w:type="paragraph" w:styleId="CommentText">
    <w:name w:val="annotation text"/>
    <w:basedOn w:val="Normal"/>
    <w:link w:val="CommentTextChar"/>
    <w:uiPriority w:val="99"/>
    <w:unhideWhenUsed/>
    <w:rsid w:val="00B60422"/>
    <w:rPr>
      <w:sz w:val="20"/>
      <w:szCs w:val="20"/>
    </w:rPr>
  </w:style>
  <w:style w:type="character" w:customStyle="1" w:styleId="CommentTextChar">
    <w:name w:val="Comment Text Char"/>
    <w:basedOn w:val="DefaultParagraphFont"/>
    <w:link w:val="CommentText"/>
    <w:uiPriority w:val="99"/>
    <w:rsid w:val="00B60422"/>
    <w:rPr>
      <w:lang w:val="en-US" w:eastAsia="en-US"/>
    </w:rPr>
  </w:style>
  <w:style w:type="paragraph" w:styleId="CommentSubject">
    <w:name w:val="annotation subject"/>
    <w:basedOn w:val="CommentText"/>
    <w:next w:val="CommentText"/>
    <w:link w:val="CommentSubjectChar"/>
    <w:uiPriority w:val="99"/>
    <w:semiHidden/>
    <w:unhideWhenUsed/>
    <w:rsid w:val="00B60422"/>
    <w:rPr>
      <w:b/>
      <w:bCs/>
    </w:rPr>
  </w:style>
  <w:style w:type="character" w:customStyle="1" w:styleId="CommentSubjectChar">
    <w:name w:val="Comment Subject Char"/>
    <w:basedOn w:val="CommentTextChar"/>
    <w:link w:val="CommentSubject"/>
    <w:uiPriority w:val="99"/>
    <w:semiHidden/>
    <w:rsid w:val="00B60422"/>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289985">
      <w:bodyDiv w:val="1"/>
      <w:marLeft w:val="0"/>
      <w:marRight w:val="0"/>
      <w:marTop w:val="0"/>
      <w:marBottom w:val="0"/>
      <w:divBdr>
        <w:top w:val="none" w:sz="0" w:space="0" w:color="auto"/>
        <w:left w:val="none" w:sz="0" w:space="0" w:color="auto"/>
        <w:bottom w:val="none" w:sz="0" w:space="0" w:color="auto"/>
        <w:right w:val="none" w:sz="0" w:space="0" w:color="auto"/>
      </w:divBdr>
    </w:div>
    <w:div w:id="253560579">
      <w:bodyDiv w:val="1"/>
      <w:marLeft w:val="0"/>
      <w:marRight w:val="0"/>
      <w:marTop w:val="0"/>
      <w:marBottom w:val="0"/>
      <w:divBdr>
        <w:top w:val="none" w:sz="0" w:space="0" w:color="auto"/>
        <w:left w:val="none" w:sz="0" w:space="0" w:color="auto"/>
        <w:bottom w:val="none" w:sz="0" w:space="0" w:color="auto"/>
        <w:right w:val="none" w:sz="0" w:space="0" w:color="auto"/>
      </w:divBdr>
    </w:div>
    <w:div w:id="333337202">
      <w:bodyDiv w:val="1"/>
      <w:marLeft w:val="0"/>
      <w:marRight w:val="0"/>
      <w:marTop w:val="0"/>
      <w:marBottom w:val="0"/>
      <w:divBdr>
        <w:top w:val="none" w:sz="0" w:space="0" w:color="auto"/>
        <w:left w:val="none" w:sz="0" w:space="0" w:color="auto"/>
        <w:bottom w:val="none" w:sz="0" w:space="0" w:color="auto"/>
        <w:right w:val="none" w:sz="0" w:space="0" w:color="auto"/>
      </w:divBdr>
    </w:div>
    <w:div w:id="372730949">
      <w:bodyDiv w:val="1"/>
      <w:marLeft w:val="0"/>
      <w:marRight w:val="0"/>
      <w:marTop w:val="0"/>
      <w:marBottom w:val="0"/>
      <w:divBdr>
        <w:top w:val="none" w:sz="0" w:space="0" w:color="auto"/>
        <w:left w:val="none" w:sz="0" w:space="0" w:color="auto"/>
        <w:bottom w:val="none" w:sz="0" w:space="0" w:color="auto"/>
        <w:right w:val="none" w:sz="0" w:space="0" w:color="auto"/>
      </w:divBdr>
    </w:div>
    <w:div w:id="386606652">
      <w:bodyDiv w:val="1"/>
      <w:marLeft w:val="0"/>
      <w:marRight w:val="0"/>
      <w:marTop w:val="0"/>
      <w:marBottom w:val="0"/>
      <w:divBdr>
        <w:top w:val="none" w:sz="0" w:space="0" w:color="auto"/>
        <w:left w:val="none" w:sz="0" w:space="0" w:color="auto"/>
        <w:bottom w:val="none" w:sz="0" w:space="0" w:color="auto"/>
        <w:right w:val="none" w:sz="0" w:space="0" w:color="auto"/>
      </w:divBdr>
    </w:div>
    <w:div w:id="402871284">
      <w:bodyDiv w:val="1"/>
      <w:marLeft w:val="0"/>
      <w:marRight w:val="0"/>
      <w:marTop w:val="0"/>
      <w:marBottom w:val="0"/>
      <w:divBdr>
        <w:top w:val="none" w:sz="0" w:space="0" w:color="auto"/>
        <w:left w:val="none" w:sz="0" w:space="0" w:color="auto"/>
        <w:bottom w:val="none" w:sz="0" w:space="0" w:color="auto"/>
        <w:right w:val="none" w:sz="0" w:space="0" w:color="auto"/>
      </w:divBdr>
    </w:div>
    <w:div w:id="493255468">
      <w:bodyDiv w:val="1"/>
      <w:marLeft w:val="0"/>
      <w:marRight w:val="0"/>
      <w:marTop w:val="0"/>
      <w:marBottom w:val="0"/>
      <w:divBdr>
        <w:top w:val="none" w:sz="0" w:space="0" w:color="auto"/>
        <w:left w:val="none" w:sz="0" w:space="0" w:color="auto"/>
        <w:bottom w:val="none" w:sz="0" w:space="0" w:color="auto"/>
        <w:right w:val="none" w:sz="0" w:space="0" w:color="auto"/>
      </w:divBdr>
    </w:div>
    <w:div w:id="677850818">
      <w:bodyDiv w:val="1"/>
      <w:marLeft w:val="0"/>
      <w:marRight w:val="0"/>
      <w:marTop w:val="0"/>
      <w:marBottom w:val="0"/>
      <w:divBdr>
        <w:top w:val="none" w:sz="0" w:space="0" w:color="auto"/>
        <w:left w:val="none" w:sz="0" w:space="0" w:color="auto"/>
        <w:bottom w:val="none" w:sz="0" w:space="0" w:color="auto"/>
        <w:right w:val="none" w:sz="0" w:space="0" w:color="auto"/>
      </w:divBdr>
    </w:div>
    <w:div w:id="741415561">
      <w:bodyDiv w:val="1"/>
      <w:marLeft w:val="0"/>
      <w:marRight w:val="0"/>
      <w:marTop w:val="0"/>
      <w:marBottom w:val="0"/>
      <w:divBdr>
        <w:top w:val="none" w:sz="0" w:space="0" w:color="auto"/>
        <w:left w:val="none" w:sz="0" w:space="0" w:color="auto"/>
        <w:bottom w:val="none" w:sz="0" w:space="0" w:color="auto"/>
        <w:right w:val="none" w:sz="0" w:space="0" w:color="auto"/>
      </w:divBdr>
    </w:div>
    <w:div w:id="1161628258">
      <w:bodyDiv w:val="1"/>
      <w:marLeft w:val="0"/>
      <w:marRight w:val="0"/>
      <w:marTop w:val="0"/>
      <w:marBottom w:val="0"/>
      <w:divBdr>
        <w:top w:val="none" w:sz="0" w:space="0" w:color="auto"/>
        <w:left w:val="none" w:sz="0" w:space="0" w:color="auto"/>
        <w:bottom w:val="none" w:sz="0" w:space="0" w:color="auto"/>
        <w:right w:val="none" w:sz="0" w:space="0" w:color="auto"/>
      </w:divBdr>
    </w:div>
    <w:div w:id="1459379171">
      <w:bodyDiv w:val="1"/>
      <w:marLeft w:val="0"/>
      <w:marRight w:val="0"/>
      <w:marTop w:val="0"/>
      <w:marBottom w:val="0"/>
      <w:divBdr>
        <w:top w:val="none" w:sz="0" w:space="0" w:color="auto"/>
        <w:left w:val="none" w:sz="0" w:space="0" w:color="auto"/>
        <w:bottom w:val="none" w:sz="0" w:space="0" w:color="auto"/>
        <w:right w:val="none" w:sz="0" w:space="0" w:color="auto"/>
      </w:divBdr>
    </w:div>
    <w:div w:id="1499228538">
      <w:bodyDiv w:val="1"/>
      <w:marLeft w:val="0"/>
      <w:marRight w:val="0"/>
      <w:marTop w:val="0"/>
      <w:marBottom w:val="0"/>
      <w:divBdr>
        <w:top w:val="none" w:sz="0" w:space="0" w:color="auto"/>
        <w:left w:val="none" w:sz="0" w:space="0" w:color="auto"/>
        <w:bottom w:val="none" w:sz="0" w:space="0" w:color="auto"/>
        <w:right w:val="none" w:sz="0" w:space="0" w:color="auto"/>
      </w:divBdr>
    </w:div>
    <w:div w:id="1559824562">
      <w:bodyDiv w:val="1"/>
      <w:marLeft w:val="0"/>
      <w:marRight w:val="0"/>
      <w:marTop w:val="0"/>
      <w:marBottom w:val="0"/>
      <w:divBdr>
        <w:top w:val="none" w:sz="0" w:space="0" w:color="auto"/>
        <w:left w:val="none" w:sz="0" w:space="0" w:color="auto"/>
        <w:bottom w:val="none" w:sz="0" w:space="0" w:color="auto"/>
        <w:right w:val="none" w:sz="0" w:space="0" w:color="auto"/>
      </w:divBdr>
    </w:div>
    <w:div w:id="1699813434">
      <w:bodyDiv w:val="1"/>
      <w:marLeft w:val="0"/>
      <w:marRight w:val="0"/>
      <w:marTop w:val="0"/>
      <w:marBottom w:val="0"/>
      <w:divBdr>
        <w:top w:val="none" w:sz="0" w:space="0" w:color="auto"/>
        <w:left w:val="none" w:sz="0" w:space="0" w:color="auto"/>
        <w:bottom w:val="none" w:sz="0" w:space="0" w:color="auto"/>
        <w:right w:val="none" w:sz="0" w:space="0" w:color="auto"/>
      </w:divBdr>
    </w:div>
    <w:div w:id="206047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ily.henderson@scottishopera.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opera.org.uk/what-s-on/opera-on-scre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ottishopera.org.uk" TargetMode="External"/><Relationship Id="rId4" Type="http://schemas.openxmlformats.org/officeDocument/2006/relationships/settings" Target="settings.xml"/><Relationship Id="rId9" Type="http://schemas.openxmlformats.org/officeDocument/2006/relationships/hyperlink" Target="http://www.scottishopera.org.uk/shows/don-pasqua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59C2A-50FF-4E66-9140-69BF7EE5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Henderson</dc:creator>
  <cp:lastModifiedBy>Emily Henderson</cp:lastModifiedBy>
  <cp:revision>15</cp:revision>
  <dcterms:created xsi:type="dcterms:W3CDTF">2024-08-27T12:16:00Z</dcterms:created>
  <dcterms:modified xsi:type="dcterms:W3CDTF">2024-09-09T14:51:00Z</dcterms:modified>
</cp:coreProperties>
</file>