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10" w:rsidRDefault="008F1710" w:rsidP="008F1710">
      <w:pPr>
        <w:pStyle w:val="paragraph"/>
        <w:spacing w:before="0" w:beforeAutospacing="0" w:after="0" w:afterAutospacing="0"/>
        <w:jc w:val="right"/>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14:anchorId="1A8F564C" wp14:editId="223FF4DA">
            <wp:extent cx="1228725" cy="1619250"/>
            <wp:effectExtent l="0" t="0" r="9525" b="0"/>
            <wp:docPr id="1" name="Picture 1" descr="C:\Users\TEMP.SCOPE.060\AppData\Local\Microsoft\Windows\INetCache\Content.MSO\6D0B56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SCOPE.060\AppData\Local\Microsoft\Windows\INetCache\Content.MSO\6D0B56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r>
        <w:rPr>
          <w:rStyle w:val="eop"/>
          <w:rFonts w:ascii="Arial" w:hAnsi="Arial" w:cs="Arial"/>
          <w:color w:val="000000"/>
          <w:sz w:val="36"/>
          <w:szCs w:val="36"/>
        </w:rPr>
        <w:t> </w:t>
      </w:r>
    </w:p>
    <w:p w:rsidR="008F1710" w:rsidRDefault="008F1710" w:rsidP="008F1710">
      <w:pPr>
        <w:pStyle w:val="paragraph"/>
        <w:pBdr>
          <w:bottom w:val="single" w:sz="12" w:space="0" w:color="000000"/>
        </w:pBdr>
        <w:spacing w:before="0" w:beforeAutospacing="0" w:after="0" w:afterAutospacing="0"/>
        <w:jc w:val="right"/>
        <w:textAlignment w:val="baseline"/>
        <w:rPr>
          <w:rFonts w:ascii="Segoe UI" w:hAnsi="Segoe UI" w:cs="Segoe UI"/>
          <w:b/>
          <w:bCs/>
          <w:color w:val="000000"/>
          <w:sz w:val="18"/>
          <w:szCs w:val="18"/>
        </w:rPr>
      </w:pPr>
      <w:r>
        <w:rPr>
          <w:rStyle w:val="normaltextrun"/>
          <w:rFonts w:ascii="Arial" w:hAnsi="Arial" w:cs="Arial"/>
          <w:b/>
          <w:bCs/>
          <w:caps/>
          <w:color w:val="000000"/>
          <w:sz w:val="28"/>
          <w:szCs w:val="28"/>
          <w:lang w:val="en-US"/>
        </w:rPr>
        <w:t>Press Release</w:t>
      </w:r>
      <w:r>
        <w:rPr>
          <w:rStyle w:val="eop"/>
          <w:rFonts w:ascii="Arial" w:hAnsi="Arial" w:cs="Arial"/>
          <w:b/>
          <w:bCs/>
          <w:color w:val="000000"/>
          <w:sz w:val="28"/>
          <w:szCs w:val="28"/>
        </w:rPr>
        <w:t> </w:t>
      </w:r>
    </w:p>
    <w:p w:rsidR="008F1710" w:rsidRDefault="008F1710" w:rsidP="008F171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sz w:val="22"/>
          <w:szCs w:val="22"/>
        </w:rPr>
        <w:t> </w:t>
      </w:r>
    </w:p>
    <w:p w:rsidR="008F1710" w:rsidRDefault="00446B19" w:rsidP="008F171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0"/>
          <w:szCs w:val="20"/>
          <w:lang w:val="en-US"/>
        </w:rPr>
        <w:t>2 December</w:t>
      </w:r>
      <w:r w:rsidR="008F1710">
        <w:rPr>
          <w:rStyle w:val="normaltextrun"/>
          <w:rFonts w:ascii="Arial" w:hAnsi="Arial" w:cs="Arial"/>
          <w:sz w:val="20"/>
          <w:szCs w:val="20"/>
          <w:lang w:val="en-US"/>
        </w:rPr>
        <w:t xml:space="preserve"> 2024</w:t>
      </w:r>
      <w:r w:rsidR="008F1710">
        <w:rPr>
          <w:rStyle w:val="eop"/>
          <w:rFonts w:ascii="Arial" w:hAnsi="Arial" w:cs="Arial"/>
          <w:sz w:val="20"/>
          <w:szCs w:val="20"/>
        </w:rPr>
        <w:t> </w:t>
      </w:r>
    </w:p>
    <w:p w:rsidR="008F1710" w:rsidRDefault="008F1710" w:rsidP="008F171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35"/>
          <w:szCs w:val="35"/>
        </w:rPr>
        <w:t> </w:t>
      </w:r>
      <w:bookmarkStart w:id="0" w:name="_GoBack"/>
      <w:bookmarkEnd w:id="0"/>
    </w:p>
    <w:p w:rsidR="008F1710" w:rsidRDefault="008F1710" w:rsidP="008F1710">
      <w:pPr>
        <w:pStyle w:val="paragraph"/>
        <w:spacing w:before="0" w:beforeAutospacing="0" w:after="0" w:afterAutospacing="0" w:line="360" w:lineRule="auto"/>
        <w:contextualSpacing/>
        <w:jc w:val="center"/>
        <w:textAlignment w:val="baseline"/>
        <w:rPr>
          <w:rFonts w:ascii="Segoe UI" w:hAnsi="Segoe UI" w:cs="Segoe UI"/>
          <w:color w:val="000000"/>
          <w:sz w:val="18"/>
          <w:szCs w:val="18"/>
        </w:rPr>
      </w:pPr>
      <w:r>
        <w:rPr>
          <w:rStyle w:val="normaltextrun"/>
          <w:rFonts w:ascii="Arial" w:hAnsi="Arial" w:cs="Arial"/>
          <w:b/>
          <w:bCs/>
          <w:color w:val="000000"/>
          <w:sz w:val="44"/>
          <w:szCs w:val="44"/>
        </w:rPr>
        <w:t>SCOTTISH OPERA PRESENTS NEW </w:t>
      </w:r>
      <w:r>
        <w:rPr>
          <w:rStyle w:val="eop"/>
          <w:rFonts w:ascii="Arial" w:hAnsi="Arial" w:cs="Arial"/>
          <w:color w:val="000000"/>
          <w:sz w:val="44"/>
          <w:szCs w:val="44"/>
        </w:rPr>
        <w:t> </w:t>
      </w:r>
    </w:p>
    <w:p w:rsidR="008F1710" w:rsidRDefault="008F1710" w:rsidP="008F1710">
      <w:pPr>
        <w:pStyle w:val="paragraph"/>
        <w:spacing w:before="0" w:beforeAutospacing="0" w:after="0" w:afterAutospacing="0" w:line="360" w:lineRule="auto"/>
        <w:contextualSpacing/>
        <w:jc w:val="center"/>
        <w:textAlignment w:val="baseline"/>
        <w:rPr>
          <w:rFonts w:ascii="Segoe UI" w:hAnsi="Segoe UI" w:cs="Segoe UI"/>
          <w:color w:val="000000"/>
          <w:sz w:val="18"/>
          <w:szCs w:val="18"/>
        </w:rPr>
      </w:pPr>
      <w:r>
        <w:rPr>
          <w:rStyle w:val="normaltextrun"/>
          <w:rFonts w:ascii="Arial" w:hAnsi="Arial" w:cs="Arial"/>
          <w:b/>
          <w:bCs/>
          <w:color w:val="000000"/>
          <w:sz w:val="44"/>
          <w:szCs w:val="44"/>
        </w:rPr>
        <w:t xml:space="preserve">PRODUCTION OF </w:t>
      </w:r>
      <w:r>
        <w:rPr>
          <w:rStyle w:val="normaltextrun"/>
          <w:rFonts w:ascii="Arial" w:hAnsi="Arial" w:cs="Arial"/>
          <w:b/>
          <w:bCs/>
          <w:caps/>
          <w:color w:val="000000"/>
          <w:sz w:val="44"/>
          <w:szCs w:val="44"/>
        </w:rPr>
        <w:t>JanÁČek’s </w:t>
      </w:r>
      <w:r>
        <w:rPr>
          <w:rStyle w:val="eop"/>
          <w:rFonts w:ascii="Arial" w:hAnsi="Arial" w:cs="Arial"/>
          <w:color w:val="000000"/>
          <w:sz w:val="44"/>
          <w:szCs w:val="44"/>
        </w:rPr>
        <w:t> </w:t>
      </w:r>
    </w:p>
    <w:p w:rsidR="008F1710" w:rsidRDefault="008F1710" w:rsidP="008F1710">
      <w:pPr>
        <w:pStyle w:val="paragraph"/>
        <w:spacing w:before="0" w:beforeAutospacing="0" w:after="0" w:afterAutospacing="0" w:line="360" w:lineRule="auto"/>
        <w:contextualSpacing/>
        <w:jc w:val="center"/>
        <w:textAlignment w:val="baseline"/>
        <w:rPr>
          <w:rFonts w:ascii="Segoe UI" w:hAnsi="Segoe UI" w:cs="Segoe UI"/>
          <w:color w:val="000000"/>
          <w:sz w:val="18"/>
          <w:szCs w:val="18"/>
        </w:rPr>
      </w:pPr>
      <w:r>
        <w:rPr>
          <w:rStyle w:val="normaltextrun"/>
          <w:rFonts w:ascii="Arial" w:hAnsi="Arial" w:cs="Arial"/>
          <w:b/>
          <w:bCs/>
          <w:i/>
          <w:iCs/>
          <w:caps/>
          <w:color w:val="000000"/>
          <w:sz w:val="44"/>
          <w:szCs w:val="44"/>
          <w:lang w:val="en-US"/>
        </w:rPr>
        <w:t>the makropulos affair</w:t>
      </w:r>
      <w:r>
        <w:rPr>
          <w:rStyle w:val="normaltextrun"/>
          <w:rFonts w:ascii="Arial" w:hAnsi="Arial" w:cs="Arial"/>
          <w:b/>
          <w:bCs/>
          <w:caps/>
          <w:color w:val="000000"/>
          <w:sz w:val="44"/>
          <w:szCs w:val="44"/>
          <w:lang w:val="en-US"/>
        </w:rPr>
        <w:t xml:space="preserve"> THIS FEBRUARY</w:t>
      </w:r>
      <w:r>
        <w:rPr>
          <w:rStyle w:val="eop"/>
          <w:rFonts w:ascii="Arial" w:hAnsi="Arial" w:cs="Arial"/>
          <w:color w:val="000000"/>
          <w:sz w:val="44"/>
          <w:szCs w:val="44"/>
        </w:rPr>
        <w:t> </w:t>
      </w:r>
    </w:p>
    <w:p w:rsidR="008F1710" w:rsidRDefault="008F1710" w:rsidP="008F171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35"/>
          <w:szCs w:val="35"/>
        </w:rPr>
        <w:t> </w:t>
      </w:r>
    </w:p>
    <w:p w:rsidR="008F1710" w:rsidRDefault="00624EC4"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F</w:t>
      </w:r>
      <w:r w:rsidR="008F1710">
        <w:rPr>
          <w:rStyle w:val="normaltextrun"/>
          <w:rFonts w:ascii="Arial" w:hAnsi="Arial" w:cs="Arial"/>
          <w:sz w:val="22"/>
          <w:szCs w:val="22"/>
          <w:lang w:val="en-US"/>
        </w:rPr>
        <w:t xml:space="preserve">or the first time since 1993, Scottish Opera is presenting a full staging of </w:t>
      </w:r>
      <w:r w:rsidR="008F1710">
        <w:rPr>
          <w:rStyle w:val="normaltextrun"/>
          <w:rFonts w:ascii="Arial" w:hAnsi="Arial" w:cs="Arial"/>
          <w:i/>
          <w:iCs/>
          <w:sz w:val="22"/>
          <w:szCs w:val="22"/>
          <w:lang w:val="en-US"/>
        </w:rPr>
        <w:t xml:space="preserve">The </w:t>
      </w:r>
      <w:proofErr w:type="spellStart"/>
      <w:r w:rsidR="008F1710">
        <w:rPr>
          <w:rStyle w:val="normaltextrun"/>
          <w:rFonts w:ascii="Arial" w:hAnsi="Arial" w:cs="Arial"/>
          <w:i/>
          <w:iCs/>
          <w:sz w:val="22"/>
          <w:szCs w:val="22"/>
          <w:lang w:val="en-US"/>
        </w:rPr>
        <w:t>Makropulos</w:t>
      </w:r>
      <w:proofErr w:type="spellEnd"/>
      <w:r w:rsidR="008F1710">
        <w:rPr>
          <w:rStyle w:val="normaltextrun"/>
          <w:rFonts w:ascii="Arial" w:hAnsi="Arial" w:cs="Arial"/>
          <w:i/>
          <w:iCs/>
          <w:sz w:val="22"/>
          <w:szCs w:val="22"/>
          <w:lang w:val="en-US"/>
        </w:rPr>
        <w:t> Affair</w:t>
      </w:r>
      <w:r w:rsidR="008F1710">
        <w:rPr>
          <w:rStyle w:val="normaltextrun"/>
          <w:rFonts w:ascii="Arial" w:hAnsi="Arial" w:cs="Arial"/>
          <w:sz w:val="22"/>
          <w:szCs w:val="22"/>
          <w:lang w:val="en-US"/>
        </w:rPr>
        <w:t xml:space="preserve"> by </w:t>
      </w:r>
      <w:proofErr w:type="spellStart"/>
      <w:r w:rsidR="008F1710">
        <w:rPr>
          <w:rStyle w:val="normaltextrun"/>
          <w:rFonts w:ascii="Helvetica" w:hAnsi="Helvetica" w:cs="Helvetica"/>
          <w:color w:val="333333"/>
          <w:sz w:val="21"/>
          <w:szCs w:val="21"/>
          <w:shd w:val="clear" w:color="auto" w:fill="FFFFFF"/>
          <w:lang w:val="en-US"/>
        </w:rPr>
        <w:t>Leoš</w:t>
      </w:r>
      <w:proofErr w:type="spellEnd"/>
      <w:r w:rsidR="008F1710">
        <w:rPr>
          <w:rStyle w:val="normaltextrun"/>
          <w:rFonts w:ascii="Helvetica" w:hAnsi="Helvetica" w:cs="Helvetica"/>
          <w:color w:val="333333"/>
          <w:sz w:val="21"/>
          <w:szCs w:val="21"/>
          <w:shd w:val="clear" w:color="auto" w:fill="FFFFFF"/>
          <w:lang w:val="en-US"/>
        </w:rPr>
        <w:t xml:space="preserve"> </w:t>
      </w:r>
      <w:proofErr w:type="spellStart"/>
      <w:r w:rsidR="008F1710">
        <w:rPr>
          <w:rStyle w:val="normaltextrun"/>
          <w:rFonts w:ascii="Arial" w:hAnsi="Arial" w:cs="Arial"/>
          <w:sz w:val="22"/>
          <w:szCs w:val="22"/>
          <w:lang w:val="en-US"/>
        </w:rPr>
        <w:t>Janáček</w:t>
      </w:r>
      <w:proofErr w:type="spellEnd"/>
      <w:r w:rsidR="008F1710">
        <w:rPr>
          <w:rStyle w:val="normaltextrun"/>
          <w:rFonts w:ascii="Arial" w:hAnsi="Arial" w:cs="Arial"/>
          <w:sz w:val="22"/>
          <w:szCs w:val="22"/>
          <w:lang w:val="en-US"/>
        </w:rPr>
        <w:t xml:space="preserve">, in </w:t>
      </w:r>
      <w:r w:rsidR="00D111DB">
        <w:rPr>
          <w:rStyle w:val="normaltextrun"/>
          <w:rFonts w:ascii="Arial" w:hAnsi="Arial" w:cs="Arial"/>
          <w:sz w:val="22"/>
          <w:szCs w:val="22"/>
          <w:lang w:val="en-US"/>
        </w:rPr>
        <w:t xml:space="preserve">a </w:t>
      </w:r>
      <w:r w:rsidR="008F1710">
        <w:rPr>
          <w:rStyle w:val="normaltextrun"/>
          <w:rFonts w:ascii="Arial" w:hAnsi="Arial" w:cs="Arial"/>
          <w:sz w:val="22"/>
          <w:szCs w:val="22"/>
          <w:lang w:val="en-US"/>
        </w:rPr>
        <w:t>co-production with Welsh National Opera. </w:t>
      </w:r>
      <w:r w:rsidR="008F1710">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Opening on February 15 at Theatre Royal Glasgow before transferring to Festival Theatre Edinburgh,</w:t>
      </w:r>
      <w:r>
        <w:rPr>
          <w:rStyle w:val="normaltextrun"/>
          <w:rFonts w:ascii="Arial" w:hAnsi="Arial" w:cs="Arial"/>
          <w:i/>
          <w:iCs/>
          <w:sz w:val="22"/>
          <w:szCs w:val="22"/>
          <w:lang w:val="en-US"/>
        </w:rPr>
        <w:t xml:space="preserve"> The Makropulos Affair</w:t>
      </w:r>
      <w:r>
        <w:rPr>
          <w:rStyle w:val="normaltextrun"/>
          <w:rFonts w:ascii="Arial" w:hAnsi="Arial" w:cs="Arial"/>
          <w:sz w:val="22"/>
          <w:szCs w:val="22"/>
          <w:lang w:val="en-US"/>
        </w:rPr>
        <w:t xml:space="preserve"> tells the story of Emi</w:t>
      </w:r>
      <w:r w:rsidR="00594EA6">
        <w:rPr>
          <w:rStyle w:val="normaltextrun"/>
          <w:rFonts w:ascii="Arial" w:hAnsi="Arial" w:cs="Arial"/>
          <w:sz w:val="22"/>
          <w:szCs w:val="22"/>
          <w:lang w:val="en-US"/>
        </w:rPr>
        <w:t>lia Marty, Elina Makropulos, E.M.</w:t>
      </w:r>
      <w:r>
        <w:rPr>
          <w:rStyle w:val="normaltextrun"/>
          <w:rFonts w:ascii="Arial" w:hAnsi="Arial" w:cs="Arial"/>
          <w:sz w:val="22"/>
          <w:szCs w:val="22"/>
          <w:lang w:val="en-US"/>
        </w:rPr>
        <w:t>; the stylish, enigmatic diva who has lived many lives, and for over three centuries has been on a quest to become a great opera singer. Captivating minds and hearts along her journey through time and across Europe, her existence throws up questions of science and nature, reality and fantasy, and life and death. When the elixir she was given begins to lose its power, and when secrets of her lives and loves come to light, she can no longer outrun these essential human tensions.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Style w:val="normaltextrun"/>
          <w:rFonts w:ascii="Arial" w:hAnsi="Arial" w:cs="Arial"/>
          <w:sz w:val="22"/>
          <w:szCs w:val="22"/>
          <w:lang w:val="en-US"/>
        </w:rPr>
      </w:pPr>
      <w:r>
        <w:rPr>
          <w:rStyle w:val="normaltextrun"/>
          <w:rFonts w:ascii="Arial" w:hAnsi="Arial" w:cs="Arial"/>
          <w:sz w:val="22"/>
          <w:szCs w:val="22"/>
          <w:lang w:val="en-US"/>
        </w:rPr>
        <w:t>Making his Company debut</w:t>
      </w:r>
      <w:r>
        <w:rPr>
          <w:rStyle w:val="normaltextrun"/>
          <w:rFonts w:ascii="Arial" w:hAnsi="Arial" w:cs="Arial"/>
          <w:b/>
          <w:bCs/>
          <w:sz w:val="22"/>
          <w:szCs w:val="22"/>
          <w:lang w:val="en-US"/>
        </w:rPr>
        <w:t>, Martyn Brabbins</w:t>
      </w:r>
      <w:r>
        <w:rPr>
          <w:rStyle w:val="normaltextrun"/>
          <w:rFonts w:ascii="Arial" w:hAnsi="Arial" w:cs="Arial"/>
          <w:sz w:val="22"/>
          <w:szCs w:val="22"/>
          <w:lang w:val="en-US"/>
        </w:rPr>
        <w:t xml:space="preserve"> conducts The Orchestra of Scottish Opera, with </w:t>
      </w:r>
      <w:r>
        <w:rPr>
          <w:rStyle w:val="normaltextrun"/>
          <w:rFonts w:ascii="Arial" w:hAnsi="Arial" w:cs="Arial"/>
          <w:b/>
          <w:bCs/>
          <w:sz w:val="22"/>
          <w:szCs w:val="22"/>
          <w:lang w:val="en-US"/>
        </w:rPr>
        <w:t>Orla Boylan</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Marx in London!</w:t>
      </w:r>
      <w:r>
        <w:rPr>
          <w:rStyle w:val="normaltextrun"/>
          <w:rFonts w:ascii="Arial" w:hAnsi="Arial" w:cs="Arial"/>
          <w:sz w:val="22"/>
          <w:szCs w:val="22"/>
          <w:lang w:val="en-US"/>
        </w:rPr>
        <w:t xml:space="preserve"> 2024) leading the cast as Emilia Marty,</w:t>
      </w:r>
      <w:r>
        <w:rPr>
          <w:rStyle w:val="normaltextrun"/>
          <w:rFonts w:ascii="Arial" w:hAnsi="Arial" w:cs="Arial"/>
          <w:color w:val="FF0000"/>
          <w:sz w:val="22"/>
          <w:szCs w:val="22"/>
          <w:lang w:val="en-US"/>
        </w:rPr>
        <w:t xml:space="preserve"> </w:t>
      </w:r>
      <w:r>
        <w:rPr>
          <w:rStyle w:val="normaltextrun"/>
          <w:rFonts w:ascii="Arial" w:hAnsi="Arial" w:cs="Arial"/>
          <w:b/>
          <w:bCs/>
          <w:sz w:val="22"/>
          <w:szCs w:val="22"/>
          <w:lang w:val="en-US"/>
        </w:rPr>
        <w:t>Ryan Capozzo</w:t>
      </w:r>
      <w:r>
        <w:rPr>
          <w:rStyle w:val="normaltextrun"/>
          <w:rFonts w:ascii="Arial" w:hAnsi="Arial" w:cs="Arial"/>
          <w:sz w:val="22"/>
          <w:szCs w:val="22"/>
          <w:lang w:val="en-US"/>
        </w:rPr>
        <w:t xml:space="preserve"> as Albert Gregor, </w:t>
      </w:r>
      <w:r>
        <w:rPr>
          <w:rStyle w:val="normaltextrun"/>
          <w:rFonts w:ascii="Arial" w:hAnsi="Arial" w:cs="Arial"/>
          <w:b/>
          <w:bCs/>
          <w:sz w:val="22"/>
          <w:szCs w:val="22"/>
          <w:lang w:val="en-US"/>
        </w:rPr>
        <w:t>Henry Waddington</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 xml:space="preserve">Greek </w:t>
      </w:r>
      <w:r>
        <w:rPr>
          <w:rStyle w:val="normaltextrun"/>
          <w:rFonts w:ascii="Arial" w:hAnsi="Arial" w:cs="Arial"/>
          <w:sz w:val="22"/>
          <w:szCs w:val="22"/>
          <w:lang w:val="en-US"/>
        </w:rPr>
        <w:t xml:space="preserve">2018) as Doctor Kolenatý and </w:t>
      </w:r>
      <w:r>
        <w:rPr>
          <w:rStyle w:val="normaltextrun"/>
          <w:rFonts w:ascii="Arial" w:hAnsi="Arial" w:cs="Arial"/>
          <w:b/>
          <w:bCs/>
          <w:sz w:val="22"/>
          <w:szCs w:val="22"/>
          <w:lang w:val="en-US"/>
        </w:rPr>
        <w:t xml:space="preserve">Mark Le Brocq </w:t>
      </w:r>
      <w:r>
        <w:rPr>
          <w:rStyle w:val="normaltextrun"/>
          <w:rFonts w:ascii="Arial" w:hAnsi="Arial" w:cs="Arial"/>
          <w:sz w:val="22"/>
          <w:szCs w:val="22"/>
          <w:lang w:val="en-US"/>
        </w:rPr>
        <w:t>(</w:t>
      </w:r>
      <w:r>
        <w:rPr>
          <w:rStyle w:val="normaltextrun"/>
          <w:rFonts w:ascii="Arial" w:hAnsi="Arial" w:cs="Arial"/>
          <w:i/>
          <w:iCs/>
          <w:sz w:val="22"/>
          <w:szCs w:val="22"/>
          <w:lang w:val="en-US"/>
        </w:rPr>
        <w:t xml:space="preserve">Nixon in China </w:t>
      </w:r>
      <w:r>
        <w:rPr>
          <w:rStyle w:val="normaltextrun"/>
          <w:rFonts w:ascii="Arial" w:hAnsi="Arial" w:cs="Arial"/>
          <w:sz w:val="22"/>
          <w:szCs w:val="22"/>
          <w:lang w:val="en-US"/>
        </w:rPr>
        <w:t xml:space="preserve">2020) as Vitek.  </w:t>
      </w:r>
    </w:p>
    <w:p w:rsidR="008F1710" w:rsidRDefault="008F1710" w:rsidP="008F1710">
      <w:pPr>
        <w:pStyle w:val="paragraph"/>
        <w:shd w:val="clear" w:color="auto" w:fill="FFFFFF"/>
        <w:spacing w:before="0" w:beforeAutospacing="0" w:after="0" w:afterAutospacing="0" w:line="360" w:lineRule="auto"/>
        <w:contextualSpacing/>
        <w:textAlignment w:val="baseline"/>
        <w:rPr>
          <w:rStyle w:val="normaltextrun"/>
          <w:rFonts w:ascii="Arial" w:hAnsi="Arial" w:cs="Arial"/>
          <w:sz w:val="22"/>
          <w:szCs w:val="22"/>
          <w:lang w:val="en-US"/>
        </w:rPr>
      </w:pP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lastRenderedPageBreak/>
        <w:t xml:space="preserve">Joining them are former Scottish Opera Emerging Artist </w:t>
      </w:r>
      <w:r>
        <w:rPr>
          <w:rStyle w:val="normaltextrun"/>
          <w:rFonts w:ascii="Arial" w:hAnsi="Arial" w:cs="Arial"/>
          <w:b/>
          <w:bCs/>
          <w:sz w:val="22"/>
          <w:szCs w:val="22"/>
          <w:lang w:val="en-US"/>
        </w:rPr>
        <w:t>Catriona Hewitson</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Hansel &amp; Gretel</w:t>
      </w:r>
      <w:r>
        <w:rPr>
          <w:rStyle w:val="normaltextrun"/>
          <w:rFonts w:ascii="Arial" w:hAnsi="Arial" w:cs="Arial"/>
          <w:sz w:val="22"/>
          <w:szCs w:val="22"/>
          <w:lang w:val="en-US"/>
        </w:rPr>
        <w:t xml:space="preserve"> 2023) as </w:t>
      </w:r>
      <w:r>
        <w:rPr>
          <w:rStyle w:val="normaltextrun"/>
          <w:rFonts w:ascii="Arial" w:hAnsi="Arial" w:cs="Arial"/>
          <w:sz w:val="22"/>
          <w:szCs w:val="22"/>
        </w:rPr>
        <w:t xml:space="preserve">Kristina, </w:t>
      </w:r>
      <w:r>
        <w:rPr>
          <w:rStyle w:val="normaltextrun"/>
          <w:rFonts w:ascii="Arial" w:hAnsi="Arial" w:cs="Arial"/>
          <w:b/>
          <w:bCs/>
          <w:sz w:val="22"/>
          <w:szCs w:val="22"/>
        </w:rPr>
        <w:t>Roland Wood</w:t>
      </w:r>
      <w:r>
        <w:rPr>
          <w:rStyle w:val="normaltextrun"/>
          <w:rFonts w:ascii="Arial" w:hAnsi="Arial" w:cs="Arial"/>
          <w:sz w:val="22"/>
          <w:szCs w:val="22"/>
        </w:rPr>
        <w:t xml:space="preserve"> (</w:t>
      </w:r>
      <w:r>
        <w:rPr>
          <w:rStyle w:val="normaltextrun"/>
          <w:rFonts w:ascii="Arial" w:hAnsi="Arial" w:cs="Arial"/>
          <w:i/>
          <w:iCs/>
          <w:sz w:val="22"/>
          <w:szCs w:val="22"/>
        </w:rPr>
        <w:t>Oedipus Rex</w:t>
      </w:r>
      <w:r>
        <w:rPr>
          <w:rStyle w:val="normaltextrun"/>
          <w:rFonts w:ascii="Arial" w:hAnsi="Arial" w:cs="Arial"/>
          <w:sz w:val="22"/>
          <w:szCs w:val="22"/>
        </w:rPr>
        <w:t xml:space="preserve"> 2024) as Baron Jaroslav Prus, </w:t>
      </w:r>
      <w:r>
        <w:rPr>
          <w:rStyle w:val="normaltextrun"/>
          <w:rFonts w:ascii="Arial" w:hAnsi="Arial" w:cs="Arial"/>
          <w:b/>
          <w:bCs/>
          <w:sz w:val="22"/>
          <w:szCs w:val="22"/>
        </w:rPr>
        <w:t xml:space="preserve">Michael Lafferty </w:t>
      </w:r>
      <w:r>
        <w:rPr>
          <w:rStyle w:val="normaltextrun"/>
          <w:rFonts w:ascii="Arial" w:hAnsi="Arial" w:cs="Arial"/>
          <w:sz w:val="22"/>
          <w:szCs w:val="22"/>
        </w:rPr>
        <w:t xml:space="preserve">as Janek Prus (making his Company debut), </w:t>
      </w:r>
      <w:r>
        <w:rPr>
          <w:rStyle w:val="normaltextrun"/>
          <w:rFonts w:ascii="Arial" w:hAnsi="Arial" w:cs="Arial"/>
          <w:b/>
          <w:bCs/>
          <w:color w:val="333333"/>
          <w:sz w:val="22"/>
          <w:szCs w:val="22"/>
          <w:shd w:val="clear" w:color="auto" w:fill="FFFFFF"/>
          <w:lang w:val="en-US"/>
        </w:rPr>
        <w:t xml:space="preserve">Alasdair Elliot </w:t>
      </w:r>
      <w:r>
        <w:rPr>
          <w:rStyle w:val="normaltextrun"/>
          <w:rFonts w:ascii="Arial" w:hAnsi="Arial" w:cs="Arial"/>
          <w:color w:val="333333"/>
          <w:sz w:val="22"/>
          <w:szCs w:val="22"/>
          <w:shd w:val="clear" w:color="auto" w:fill="FFFFFF"/>
          <w:lang w:val="en-US"/>
        </w:rPr>
        <w:t>(</w:t>
      </w:r>
      <w:r>
        <w:rPr>
          <w:rStyle w:val="normaltextrun"/>
          <w:rFonts w:ascii="Arial" w:hAnsi="Arial" w:cs="Arial"/>
          <w:i/>
          <w:iCs/>
          <w:color w:val="333333"/>
          <w:sz w:val="22"/>
          <w:szCs w:val="22"/>
          <w:shd w:val="clear" w:color="auto" w:fill="FFFFFF"/>
          <w:lang w:val="en-US"/>
        </w:rPr>
        <w:t>Marx in London!</w:t>
      </w:r>
      <w:r>
        <w:rPr>
          <w:rStyle w:val="normaltextrun"/>
          <w:rFonts w:ascii="Arial" w:hAnsi="Arial" w:cs="Arial"/>
          <w:color w:val="333333"/>
          <w:sz w:val="22"/>
          <w:szCs w:val="22"/>
          <w:shd w:val="clear" w:color="auto" w:fill="FFFFFF"/>
          <w:lang w:val="en-US"/>
        </w:rPr>
        <w:t xml:space="preserve"> 2024) as Count Hauk-Šendorf, and current Emerging Artist </w:t>
      </w:r>
      <w:r>
        <w:rPr>
          <w:rStyle w:val="normaltextrun"/>
          <w:rFonts w:ascii="Arial" w:hAnsi="Arial" w:cs="Arial"/>
          <w:b/>
          <w:bCs/>
          <w:color w:val="333333"/>
          <w:sz w:val="22"/>
          <w:szCs w:val="22"/>
          <w:shd w:val="clear" w:color="auto" w:fill="FFFFFF"/>
          <w:lang w:val="en-US"/>
        </w:rPr>
        <w:t xml:space="preserve">Edward Jowle </w:t>
      </w:r>
      <w:r>
        <w:rPr>
          <w:rStyle w:val="normaltextrun"/>
          <w:rFonts w:ascii="Arial" w:hAnsi="Arial" w:cs="Arial"/>
          <w:color w:val="333333"/>
          <w:sz w:val="22"/>
          <w:szCs w:val="22"/>
          <w:shd w:val="clear" w:color="auto" w:fill="FFFFFF"/>
          <w:lang w:val="en-US"/>
        </w:rPr>
        <w:t>(</w:t>
      </w:r>
      <w:r>
        <w:rPr>
          <w:rStyle w:val="normaltextrun"/>
          <w:rFonts w:ascii="Arial" w:hAnsi="Arial" w:cs="Arial"/>
          <w:i/>
          <w:iCs/>
          <w:color w:val="333333"/>
          <w:sz w:val="22"/>
          <w:szCs w:val="22"/>
          <w:shd w:val="clear" w:color="auto" w:fill="FFFFFF"/>
          <w:lang w:val="en-US"/>
        </w:rPr>
        <w:t>Albert Herring</w:t>
      </w:r>
      <w:r>
        <w:rPr>
          <w:rStyle w:val="normaltextrun"/>
          <w:rFonts w:ascii="Arial" w:hAnsi="Arial" w:cs="Arial"/>
          <w:color w:val="333333"/>
          <w:sz w:val="22"/>
          <w:szCs w:val="22"/>
          <w:shd w:val="clear" w:color="auto" w:fill="FFFFFF"/>
          <w:lang w:val="en-US"/>
        </w:rPr>
        <w:t xml:space="preserve"> 2024) as Stage Technician</w:t>
      </w:r>
      <w:r w:rsidRPr="009F7BBC">
        <w:rPr>
          <w:rStyle w:val="normaltextrun"/>
          <w:rFonts w:ascii="Arial" w:hAnsi="Arial" w:cs="Arial"/>
          <w:bCs/>
          <w:color w:val="333333"/>
          <w:sz w:val="22"/>
          <w:szCs w:val="22"/>
          <w:shd w:val="clear" w:color="auto" w:fill="FFFFFF"/>
          <w:lang w:val="en-US"/>
        </w:rPr>
        <w:t>. </w:t>
      </w:r>
      <w:r w:rsidRPr="009F7BBC">
        <w:rPr>
          <w:rStyle w:val="eop"/>
          <w:rFonts w:ascii="Arial" w:hAnsi="Arial" w:cs="Arial"/>
          <w:color w:val="333333"/>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753FD"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This production, </w:t>
      </w:r>
      <w:r w:rsidR="008F1710">
        <w:rPr>
          <w:rStyle w:val="normaltextrun"/>
          <w:rFonts w:ascii="Arial" w:hAnsi="Arial" w:cs="Arial"/>
          <w:sz w:val="22"/>
          <w:szCs w:val="22"/>
          <w:lang w:val="en-US"/>
        </w:rPr>
        <w:t xml:space="preserve">directed by </w:t>
      </w:r>
      <w:r w:rsidR="008F1710">
        <w:rPr>
          <w:rStyle w:val="normaltextrun"/>
          <w:rFonts w:ascii="Arial" w:hAnsi="Arial" w:cs="Arial"/>
          <w:b/>
          <w:bCs/>
          <w:sz w:val="22"/>
          <w:szCs w:val="22"/>
          <w:lang w:val="en-US"/>
        </w:rPr>
        <w:t xml:space="preserve">Olivia Fuchs </w:t>
      </w:r>
      <w:r>
        <w:rPr>
          <w:rStyle w:val="normaltextrun"/>
          <w:rFonts w:ascii="Arial" w:hAnsi="Arial" w:cs="Arial"/>
          <w:sz w:val="22"/>
          <w:szCs w:val="22"/>
          <w:lang w:val="en-US"/>
        </w:rPr>
        <w:t>with</w:t>
      </w:r>
      <w:r w:rsidR="008F1710">
        <w:rPr>
          <w:rStyle w:val="normaltextrun"/>
          <w:rFonts w:ascii="Arial" w:hAnsi="Arial" w:cs="Arial"/>
          <w:sz w:val="22"/>
          <w:szCs w:val="22"/>
          <w:lang w:val="en-US"/>
        </w:rPr>
        <w:t xml:space="preserve"> poetic designs by </w:t>
      </w:r>
      <w:r w:rsidR="008F1710">
        <w:rPr>
          <w:rStyle w:val="normaltextrun"/>
          <w:rFonts w:ascii="Arial" w:hAnsi="Arial" w:cs="Arial"/>
          <w:b/>
          <w:bCs/>
          <w:sz w:val="22"/>
          <w:szCs w:val="22"/>
          <w:lang w:val="en-US"/>
        </w:rPr>
        <w:t>Nicola Turner</w:t>
      </w:r>
      <w:r>
        <w:rPr>
          <w:rStyle w:val="normaltextrun"/>
          <w:rFonts w:ascii="Arial" w:hAnsi="Arial" w:cs="Arial"/>
          <w:sz w:val="22"/>
          <w:szCs w:val="22"/>
          <w:lang w:val="en-US"/>
        </w:rPr>
        <w:t xml:space="preserve">, </w:t>
      </w:r>
      <w:r w:rsidR="008F1710">
        <w:rPr>
          <w:rStyle w:val="normaltextrun"/>
          <w:rFonts w:ascii="Arial" w:hAnsi="Arial" w:cs="Arial"/>
          <w:sz w:val="22"/>
          <w:szCs w:val="22"/>
          <w:lang w:val="en-US"/>
        </w:rPr>
        <w:t>was nominated for a Southbank Sky Arts Award when presented by Welsh National Opera in 2022. An English translation</w:t>
      </w:r>
      <w:r>
        <w:rPr>
          <w:rStyle w:val="normaltextrun"/>
          <w:rFonts w:ascii="Arial" w:hAnsi="Arial" w:cs="Arial"/>
          <w:sz w:val="22"/>
          <w:szCs w:val="22"/>
          <w:lang w:val="en-US"/>
        </w:rPr>
        <w:t xml:space="preserve"> by </w:t>
      </w:r>
      <w:r w:rsidRPr="008753FD">
        <w:rPr>
          <w:rStyle w:val="normaltextrun"/>
          <w:rFonts w:ascii="Arial" w:hAnsi="Arial" w:cs="Arial"/>
          <w:b/>
          <w:sz w:val="22"/>
          <w:szCs w:val="22"/>
          <w:lang w:val="en-US"/>
        </w:rPr>
        <w:t xml:space="preserve">David </w:t>
      </w:r>
      <w:proofErr w:type="spellStart"/>
      <w:r w:rsidRPr="008753FD">
        <w:rPr>
          <w:rStyle w:val="normaltextrun"/>
          <w:rFonts w:ascii="Arial" w:hAnsi="Arial" w:cs="Arial"/>
          <w:b/>
          <w:sz w:val="22"/>
          <w:szCs w:val="22"/>
          <w:lang w:val="en-US"/>
        </w:rPr>
        <w:t>Pountney</w:t>
      </w:r>
      <w:proofErr w:type="spellEnd"/>
      <w:r w:rsidR="008F1710">
        <w:rPr>
          <w:rStyle w:val="normaltextrun"/>
          <w:rFonts w:ascii="Arial" w:hAnsi="Arial" w:cs="Arial"/>
          <w:sz w:val="22"/>
          <w:szCs w:val="22"/>
          <w:lang w:val="en-US"/>
        </w:rPr>
        <w:t xml:space="preserve"> makes this psychologically astute story even more immediate.</w:t>
      </w:r>
      <w:r w:rsidR="008F1710">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b/>
          <w:bCs/>
          <w:sz w:val="22"/>
          <w:szCs w:val="22"/>
          <w:lang w:val="en-US"/>
        </w:rPr>
        <w:t>Olivia Fuchs</w:t>
      </w:r>
      <w:r>
        <w:rPr>
          <w:rStyle w:val="normaltextrun"/>
          <w:rFonts w:ascii="Arial" w:hAnsi="Arial" w:cs="Arial"/>
          <w:sz w:val="22"/>
          <w:szCs w:val="22"/>
          <w:lang w:val="en-US"/>
        </w:rPr>
        <w:t xml:space="preserve"> said: ‘The production reflects the elegance and texture of the 1920s combining elements of detailed realism with a lyrical surrealism. Poetic, visually surprising and multi-layered, it moves fluidly from scene to scene exploring how we experience history through the layering of our individual and collective memories.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‘Emilia Marty is compelling both as a character and as a symbol of our times. She embodies the metaphysical question of how we collectively deal with the reality and fear of aging and death, and the tension between fact and fairy-tale, truth and falsehood, style and essence. It is almost 100 years since </w:t>
      </w:r>
      <w:r>
        <w:rPr>
          <w:rStyle w:val="normaltextrun"/>
          <w:rFonts w:ascii="Arial" w:hAnsi="Arial" w:cs="Arial"/>
          <w:i/>
          <w:iCs/>
          <w:sz w:val="22"/>
          <w:szCs w:val="22"/>
          <w:lang w:val="en-US"/>
        </w:rPr>
        <w:t>The Makropulos Affair</w:t>
      </w:r>
      <w:r>
        <w:rPr>
          <w:rStyle w:val="normaltextrun"/>
          <w:rFonts w:ascii="Arial" w:hAnsi="Arial" w:cs="Arial"/>
          <w:sz w:val="22"/>
          <w:szCs w:val="22"/>
          <w:lang w:val="en-US"/>
        </w:rPr>
        <w:t> was first performed and it still remains as life-affirming and relevant today.’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Those who wish to discover more about how </w:t>
      </w:r>
      <w:r>
        <w:rPr>
          <w:rStyle w:val="normaltextrun"/>
          <w:rFonts w:ascii="Arial" w:hAnsi="Arial" w:cs="Arial"/>
          <w:i/>
          <w:iCs/>
          <w:sz w:val="22"/>
          <w:szCs w:val="22"/>
          <w:lang w:val="en-US"/>
        </w:rPr>
        <w:t>The Makropulos Affair</w:t>
      </w:r>
      <w:r>
        <w:rPr>
          <w:rStyle w:val="normaltextrun"/>
          <w:rFonts w:ascii="Arial" w:hAnsi="Arial" w:cs="Arial"/>
          <w:sz w:val="22"/>
          <w:szCs w:val="22"/>
          <w:lang w:val="en-US"/>
        </w:rPr>
        <w:t xml:space="preserve"> was created can attend</w:t>
      </w:r>
      <w:r>
        <w:rPr>
          <w:rStyle w:val="normaltextrun"/>
          <w:rFonts w:ascii="Arial" w:hAnsi="Arial" w:cs="Arial"/>
          <w:i/>
          <w:iCs/>
          <w:sz w:val="22"/>
          <w:szCs w:val="22"/>
          <w:lang w:val="en-US"/>
        </w:rPr>
        <w:t xml:space="preserve"> </w:t>
      </w:r>
      <w:r>
        <w:rPr>
          <w:rStyle w:val="normaltextrun"/>
          <w:rFonts w:ascii="Arial" w:hAnsi="Arial" w:cs="Arial"/>
          <w:sz w:val="22"/>
          <w:szCs w:val="22"/>
          <w:lang w:val="en-US"/>
        </w:rPr>
        <w:t>Pre-show Talks in Glasgow and Edinburgh, which delve into the detail of the opera. Tickets are free but should be booked in advance. Audience members with a visual impairment can enjoy the full opera experience at Audio-described performances, which have a live commentary describing the action on stage without compromising the music. At these performances, there are also free Touch Tours of the set, and a live audio introduction before the start of the performance.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Calibri" w:hAnsi="Calibri" w:cs="Calibri"/>
          <w:color w:val="000000"/>
          <w:sz w:val="22"/>
          <w:szCs w:val="22"/>
          <w:lang w:val="en-US"/>
        </w:rPr>
        <w:t>  </w:t>
      </w:r>
      <w:r>
        <w:rPr>
          <w:rStyle w:val="normaltextrun"/>
          <w:rFonts w:ascii="Arial" w:hAnsi="Arial" w:cs="Arial"/>
          <w:sz w:val="22"/>
          <w:szCs w:val="22"/>
          <w:lang w:val="en-US"/>
        </w:rPr>
        <w:t>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i/>
          <w:iCs/>
          <w:sz w:val="22"/>
          <w:szCs w:val="22"/>
          <w:lang w:val="en-US"/>
        </w:rPr>
        <w:t>The Makropulos Affair</w:t>
      </w:r>
      <w:r>
        <w:rPr>
          <w:rStyle w:val="normaltextrun"/>
          <w:rFonts w:ascii="Arial" w:hAnsi="Arial" w:cs="Arial"/>
          <w:sz w:val="22"/>
          <w:szCs w:val="22"/>
          <w:lang w:val="en-US"/>
        </w:rPr>
        <w:t xml:space="preserve"> is </w:t>
      </w:r>
      <w:r>
        <w:rPr>
          <w:rStyle w:val="normaltextrun"/>
          <w:rFonts w:ascii="Arial" w:hAnsi="Arial" w:cs="Arial"/>
          <w:color w:val="000000"/>
          <w:sz w:val="22"/>
          <w:szCs w:val="22"/>
          <w:lang w:val="en-US"/>
        </w:rPr>
        <w:t xml:space="preserve">supported by </w:t>
      </w:r>
      <w:r>
        <w:rPr>
          <w:rStyle w:val="normaltextrun"/>
          <w:rFonts w:ascii="Arial" w:hAnsi="Arial" w:cs="Arial"/>
          <w:b/>
          <w:bCs/>
          <w:color w:val="000000"/>
          <w:sz w:val="22"/>
          <w:szCs w:val="22"/>
          <w:lang w:val="en-US"/>
        </w:rPr>
        <w:t>The Alexander Gibson Circle.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jc w:val="both"/>
        <w:textAlignment w:val="baseline"/>
        <w:rPr>
          <w:rFonts w:ascii="Segoe UI" w:hAnsi="Segoe UI" w:cs="Segoe UI"/>
          <w:color w:val="000000"/>
          <w:sz w:val="18"/>
          <w:szCs w:val="18"/>
        </w:rPr>
      </w:pPr>
      <w:r>
        <w:rPr>
          <w:rStyle w:val="normaltextrun"/>
          <w:rFonts w:ascii="Arial" w:hAnsi="Arial" w:cs="Arial"/>
          <w:sz w:val="22"/>
          <w:szCs w:val="22"/>
          <w:lang w:val="en-US"/>
        </w:rPr>
        <w:t xml:space="preserve">Tickets for </w:t>
      </w:r>
      <w:r>
        <w:rPr>
          <w:rStyle w:val="normaltextrun"/>
          <w:rFonts w:ascii="Arial" w:hAnsi="Arial" w:cs="Arial"/>
          <w:i/>
          <w:iCs/>
          <w:sz w:val="22"/>
          <w:szCs w:val="22"/>
          <w:lang w:val="en-US"/>
        </w:rPr>
        <w:t xml:space="preserve">The Makropulos Affair </w:t>
      </w:r>
      <w:r>
        <w:rPr>
          <w:rStyle w:val="normaltextrun"/>
          <w:rFonts w:ascii="Arial" w:hAnsi="Arial" w:cs="Arial"/>
          <w:sz w:val="22"/>
          <w:szCs w:val="22"/>
          <w:lang w:val="en-US"/>
        </w:rPr>
        <w:t xml:space="preserve">are on sale now at </w:t>
      </w:r>
      <w:hyperlink r:id="rId5" w:tgtFrame="_blank" w:history="1">
        <w:r>
          <w:rPr>
            <w:rStyle w:val="normaltextrun"/>
            <w:rFonts w:ascii="Arial" w:hAnsi="Arial" w:cs="Arial"/>
            <w:color w:val="000000"/>
            <w:sz w:val="22"/>
            <w:szCs w:val="22"/>
            <w:u w:val="single"/>
            <w:lang w:val="en-US"/>
          </w:rPr>
          <w:t>www.scottishopera.org.uk/shows/the-makropulos-affair/</w:t>
        </w:r>
      </w:hyperlink>
      <w:r>
        <w:rPr>
          <w:rStyle w:val="normaltextrun"/>
          <w:rFonts w:ascii="Arial" w:hAnsi="Arial" w:cs="Arial"/>
          <w:sz w:val="22"/>
          <w:szCs w:val="22"/>
          <w:lang w:val="en-US"/>
        </w:rPr>
        <w:t>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jc w:val="both"/>
        <w:textAlignment w:val="baseline"/>
        <w:rPr>
          <w:rFonts w:ascii="Segoe UI" w:hAnsi="Segoe UI" w:cs="Segoe UI"/>
          <w:color w:val="000000"/>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jc w:val="both"/>
        <w:textAlignment w:val="baseline"/>
        <w:rPr>
          <w:rStyle w:val="eop"/>
          <w:rFonts w:ascii="Arial" w:hAnsi="Arial" w:cs="Arial"/>
          <w:color w:val="000000"/>
          <w:sz w:val="20"/>
          <w:szCs w:val="20"/>
        </w:rPr>
      </w:pPr>
      <w:r>
        <w:rPr>
          <w:rStyle w:val="eop"/>
          <w:rFonts w:ascii="Arial" w:hAnsi="Arial" w:cs="Arial"/>
          <w:color w:val="000000"/>
          <w:sz w:val="20"/>
          <w:szCs w:val="20"/>
        </w:rPr>
        <w:t> </w:t>
      </w:r>
    </w:p>
    <w:p w:rsidR="00000A0B" w:rsidRDefault="00000A0B"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i/>
          <w:iCs/>
          <w:color w:val="1D1C1D"/>
          <w:sz w:val="22"/>
          <w:szCs w:val="22"/>
          <w:u w:val="single"/>
        </w:rPr>
        <w:lastRenderedPageBreak/>
        <w:t xml:space="preserve">The Makropulos Affair </w:t>
      </w:r>
      <w:r>
        <w:rPr>
          <w:rStyle w:val="normaltextrun"/>
          <w:rFonts w:ascii="Arial" w:hAnsi="Arial" w:cs="Arial"/>
          <w:color w:val="000000"/>
          <w:sz w:val="22"/>
          <w:szCs w:val="22"/>
          <w:u w:val="single"/>
          <w:lang w:val="en-US"/>
        </w:rPr>
        <w:t>creative team</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lang w:val="en-US"/>
        </w:rPr>
        <w:t>Conductor</w:t>
      </w:r>
      <w:r>
        <w:rPr>
          <w:rStyle w:val="tabchar"/>
          <w:rFonts w:ascii="Calibri" w:hAnsi="Calibri" w:cs="Calibri"/>
          <w:color w:val="000000"/>
          <w:sz w:val="22"/>
          <w:szCs w:val="22"/>
        </w:rPr>
        <w:t xml:space="preserve"> </w:t>
      </w:r>
      <w:r>
        <w:rPr>
          <w:rStyle w:val="normaltextrun"/>
          <w:rFonts w:ascii="Arial" w:hAnsi="Arial" w:cs="Arial"/>
          <w:b/>
          <w:bCs/>
          <w:color w:val="000000"/>
          <w:sz w:val="22"/>
          <w:szCs w:val="22"/>
          <w:lang w:val="en-US"/>
        </w:rPr>
        <w:t>Martyn Brabbins</w:t>
      </w:r>
      <w:r>
        <w:rPr>
          <w:rStyle w:val="tabchar"/>
          <w:rFonts w:ascii="Calibri" w:hAnsi="Calibri" w:cs="Calibri"/>
          <w:color w:val="000000"/>
          <w:sz w:val="22"/>
          <w:szCs w:val="22"/>
        </w:rPr>
        <w:t xml:space="preserve"> </w:t>
      </w:r>
      <w:r>
        <w:rPr>
          <w:rStyle w:val="normaltextrun"/>
          <w:rFonts w:ascii="Arial" w:hAnsi="Arial" w:cs="Arial"/>
          <w:b/>
          <w:bCs/>
          <w:color w:val="000000"/>
          <w:sz w:val="22"/>
          <w:szCs w:val="22"/>
          <w:lang w:val="en-US"/>
        </w:rPr>
        <w:t>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lang w:val="en-US"/>
        </w:rPr>
        <w:t>Director</w:t>
      </w:r>
      <w:r>
        <w:rPr>
          <w:rStyle w:val="tabchar"/>
          <w:rFonts w:ascii="Calibri" w:hAnsi="Calibri" w:cs="Calibri"/>
          <w:color w:val="000000"/>
          <w:sz w:val="22"/>
          <w:szCs w:val="22"/>
        </w:rPr>
        <w:t xml:space="preserve"> </w:t>
      </w:r>
      <w:r>
        <w:rPr>
          <w:rStyle w:val="normaltextrun"/>
          <w:rFonts w:ascii="Arial" w:hAnsi="Arial" w:cs="Arial"/>
          <w:b/>
          <w:bCs/>
          <w:color w:val="000000"/>
          <w:sz w:val="22"/>
          <w:szCs w:val="22"/>
          <w:lang w:val="en-US"/>
        </w:rPr>
        <w:t>Olivia Fuchs</w:t>
      </w:r>
      <w:r>
        <w:rPr>
          <w:rStyle w:val="normaltextrun"/>
          <w:rFonts w:ascii="Arial" w:hAnsi="Arial" w:cs="Arial"/>
          <w:color w:val="000000"/>
          <w:sz w:val="22"/>
          <w:szCs w:val="22"/>
          <w:lang w:val="en-US"/>
        </w:rPr>
        <w:t xml:space="preserve"> </w:t>
      </w:r>
      <w:r>
        <w:rPr>
          <w:rStyle w:val="normaltextrun"/>
          <w:rFonts w:ascii="Arial" w:hAnsi="Arial" w:cs="Arial"/>
          <w:b/>
          <w:bCs/>
          <w:color w:val="000000"/>
          <w:sz w:val="22"/>
          <w:szCs w:val="22"/>
          <w:lang w:val="en-US"/>
        </w:rPr>
        <w:t>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Designer</w:t>
      </w:r>
      <w:r>
        <w:rPr>
          <w:rStyle w:val="tabchar"/>
          <w:rFonts w:ascii="Calibri" w:hAnsi="Calibri" w:cs="Calibri"/>
          <w:color w:val="000000"/>
          <w:sz w:val="22"/>
          <w:szCs w:val="22"/>
        </w:rPr>
        <w:t xml:space="preserve"> </w:t>
      </w:r>
      <w:r>
        <w:rPr>
          <w:rStyle w:val="normaltextrun"/>
          <w:rFonts w:ascii="Arial" w:hAnsi="Arial" w:cs="Arial"/>
          <w:b/>
          <w:bCs/>
          <w:color w:val="000000"/>
          <w:sz w:val="22"/>
          <w:szCs w:val="22"/>
          <w:lang w:val="en-US"/>
        </w:rPr>
        <w:t xml:space="preserve">Nicola Turner </w:t>
      </w:r>
      <w:r>
        <w:rPr>
          <w:rStyle w:val="eop"/>
          <w:rFonts w:ascii="Arial" w:hAnsi="Arial" w:cs="Arial"/>
          <w:color w:val="000000"/>
          <w:sz w:val="22"/>
          <w:szCs w:val="22"/>
        </w:rPr>
        <w:t> </w:t>
      </w:r>
    </w:p>
    <w:p w:rsidR="00D111DB" w:rsidRDefault="00D111DB"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lang w:val="en-US"/>
        </w:rPr>
        <w:t>Lighting Designer</w:t>
      </w:r>
      <w:r>
        <w:rPr>
          <w:rStyle w:val="tabchar"/>
          <w:rFonts w:ascii="Calibri" w:hAnsi="Calibri" w:cs="Calibri"/>
          <w:color w:val="000000"/>
          <w:sz w:val="22"/>
          <w:szCs w:val="22"/>
        </w:rPr>
        <w:t xml:space="preserve"> </w:t>
      </w:r>
      <w:r>
        <w:rPr>
          <w:rStyle w:val="normaltextrun"/>
          <w:rFonts w:ascii="Arial" w:hAnsi="Arial" w:cs="Arial"/>
          <w:b/>
          <w:bCs/>
          <w:color w:val="000000"/>
          <w:sz w:val="22"/>
          <w:szCs w:val="22"/>
          <w:lang w:val="en-US"/>
        </w:rPr>
        <w:t>Robbie Butler</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lang w:val="en-US"/>
        </w:rPr>
        <w:t>Video Designer</w:t>
      </w:r>
      <w:r>
        <w:rPr>
          <w:rStyle w:val="tabchar"/>
          <w:rFonts w:ascii="Calibri" w:hAnsi="Calibri" w:cs="Calibri"/>
          <w:color w:val="000000"/>
          <w:sz w:val="22"/>
          <w:szCs w:val="22"/>
        </w:rPr>
        <w:t xml:space="preserve"> </w:t>
      </w:r>
      <w:r>
        <w:rPr>
          <w:rStyle w:val="normaltextrun"/>
          <w:rFonts w:ascii="Arial" w:hAnsi="Arial" w:cs="Arial"/>
          <w:b/>
          <w:bCs/>
          <w:color w:val="000000"/>
          <w:sz w:val="22"/>
          <w:szCs w:val="22"/>
          <w:lang w:val="en-US"/>
        </w:rPr>
        <w:t>Sam Sharples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i/>
          <w:iCs/>
          <w:sz w:val="22"/>
          <w:szCs w:val="22"/>
          <w:u w:val="single"/>
          <w:shd w:val="clear" w:color="auto" w:fill="FFFFFF"/>
        </w:rPr>
        <w:t xml:space="preserve">The Makropulos Affair </w:t>
      </w:r>
      <w:r>
        <w:rPr>
          <w:rStyle w:val="normaltextrun"/>
          <w:rFonts w:ascii="Arial" w:hAnsi="Arial" w:cs="Arial"/>
          <w:sz w:val="22"/>
          <w:szCs w:val="22"/>
          <w:u w:val="single"/>
          <w:lang w:val="en-US"/>
        </w:rPr>
        <w:t>cast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eop"/>
          <w:rFonts w:ascii="Arial" w:hAnsi="Arial" w:cs="Arial"/>
          <w:color w:val="000000"/>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Emilia Marty</w:t>
      </w:r>
      <w:r>
        <w:rPr>
          <w:rStyle w:val="tabchar"/>
          <w:rFonts w:ascii="Calibri" w:hAnsi="Calibri" w:cs="Calibri"/>
          <w:sz w:val="22"/>
          <w:szCs w:val="22"/>
        </w:rPr>
        <w:t xml:space="preserve"> </w:t>
      </w:r>
      <w:r>
        <w:rPr>
          <w:rStyle w:val="normaltextrun"/>
          <w:rFonts w:ascii="Arial" w:hAnsi="Arial" w:cs="Arial"/>
          <w:b/>
          <w:bCs/>
          <w:sz w:val="22"/>
          <w:szCs w:val="22"/>
        </w:rPr>
        <w:t>Orla Boylan</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Albert Gregor</w:t>
      </w:r>
      <w:r>
        <w:rPr>
          <w:rStyle w:val="tabchar"/>
          <w:rFonts w:ascii="Calibri" w:hAnsi="Calibri" w:cs="Calibri"/>
          <w:sz w:val="22"/>
          <w:szCs w:val="22"/>
        </w:rPr>
        <w:t xml:space="preserve"> </w:t>
      </w:r>
      <w:r>
        <w:rPr>
          <w:rStyle w:val="normaltextrun"/>
          <w:rFonts w:ascii="Arial" w:hAnsi="Arial" w:cs="Arial"/>
          <w:b/>
          <w:bCs/>
          <w:sz w:val="22"/>
          <w:szCs w:val="22"/>
          <w:lang w:val="en-US"/>
        </w:rPr>
        <w:t>Ryan Capozzo</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color w:val="333333"/>
          <w:sz w:val="22"/>
          <w:szCs w:val="22"/>
          <w:shd w:val="clear" w:color="auto" w:fill="FFFFFF"/>
          <w:lang w:val="en-US"/>
        </w:rPr>
        <w:t>Doctor Kolenatý</w:t>
      </w:r>
      <w:r>
        <w:rPr>
          <w:rStyle w:val="tabchar"/>
          <w:rFonts w:ascii="Calibri" w:hAnsi="Calibri" w:cs="Calibri"/>
          <w:color w:val="333333"/>
          <w:sz w:val="22"/>
          <w:szCs w:val="22"/>
        </w:rPr>
        <w:t xml:space="preserve"> </w:t>
      </w:r>
      <w:r>
        <w:rPr>
          <w:rStyle w:val="normaltextrun"/>
          <w:rFonts w:ascii="Arial" w:hAnsi="Arial" w:cs="Arial"/>
          <w:b/>
          <w:bCs/>
          <w:sz w:val="22"/>
          <w:szCs w:val="22"/>
        </w:rPr>
        <w:t>Henry Waddington </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Vitek</w:t>
      </w:r>
      <w:r>
        <w:rPr>
          <w:rStyle w:val="tabchar"/>
          <w:rFonts w:ascii="Calibri" w:hAnsi="Calibri" w:cs="Calibri"/>
          <w:sz w:val="22"/>
          <w:szCs w:val="22"/>
        </w:rPr>
        <w:t xml:space="preserve"> </w:t>
      </w:r>
      <w:r>
        <w:rPr>
          <w:rStyle w:val="normaltextrun"/>
          <w:rFonts w:ascii="Arial" w:hAnsi="Arial" w:cs="Arial"/>
          <w:b/>
          <w:bCs/>
          <w:sz w:val="22"/>
          <w:szCs w:val="22"/>
        </w:rPr>
        <w:t>Marc Le Brocq</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Kristina</w:t>
      </w:r>
      <w:r>
        <w:rPr>
          <w:rStyle w:val="tabchar"/>
          <w:rFonts w:ascii="Calibri" w:hAnsi="Calibri" w:cs="Calibri"/>
          <w:sz w:val="22"/>
          <w:szCs w:val="22"/>
        </w:rPr>
        <w:t xml:space="preserve"> </w:t>
      </w:r>
      <w:r>
        <w:rPr>
          <w:rStyle w:val="normaltextrun"/>
          <w:rFonts w:ascii="Arial" w:hAnsi="Arial" w:cs="Arial"/>
          <w:b/>
          <w:bCs/>
          <w:sz w:val="22"/>
          <w:szCs w:val="22"/>
        </w:rPr>
        <w:t>Catriona Hewitson</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Baron Jaroslav Prus</w:t>
      </w:r>
      <w:r>
        <w:rPr>
          <w:rStyle w:val="tabchar"/>
          <w:rFonts w:ascii="Calibri" w:hAnsi="Calibri" w:cs="Calibri"/>
          <w:sz w:val="22"/>
          <w:szCs w:val="22"/>
        </w:rPr>
        <w:t xml:space="preserve"> </w:t>
      </w:r>
      <w:r>
        <w:rPr>
          <w:rStyle w:val="normaltextrun"/>
          <w:rFonts w:ascii="Arial" w:hAnsi="Arial" w:cs="Arial"/>
          <w:b/>
          <w:bCs/>
          <w:sz w:val="22"/>
          <w:szCs w:val="22"/>
        </w:rPr>
        <w:t>Roland Wood </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rPr>
        <w:t>Janek Prus</w:t>
      </w:r>
      <w:r>
        <w:rPr>
          <w:rStyle w:val="tabchar"/>
          <w:rFonts w:ascii="Calibri" w:hAnsi="Calibri" w:cs="Calibri"/>
          <w:sz w:val="22"/>
          <w:szCs w:val="22"/>
        </w:rPr>
        <w:t xml:space="preserve"> </w:t>
      </w:r>
      <w:r>
        <w:rPr>
          <w:rStyle w:val="normaltextrun"/>
          <w:rFonts w:ascii="Arial" w:hAnsi="Arial" w:cs="Arial"/>
          <w:b/>
          <w:bCs/>
          <w:sz w:val="22"/>
          <w:szCs w:val="22"/>
        </w:rPr>
        <w:t>Michael Lafferty </w:t>
      </w:r>
      <w:r>
        <w:rPr>
          <w:rStyle w:val="eop"/>
          <w:rFonts w:ascii="Arial" w:hAnsi="Arial" w:cs="Arial"/>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color w:val="333333"/>
          <w:sz w:val="22"/>
          <w:szCs w:val="22"/>
          <w:shd w:val="clear" w:color="auto" w:fill="FFFFFF"/>
          <w:lang w:val="en-US"/>
        </w:rPr>
        <w:t>Count Hauk-Šendorf</w:t>
      </w:r>
      <w:r>
        <w:rPr>
          <w:rStyle w:val="tabchar"/>
          <w:rFonts w:ascii="Calibri" w:hAnsi="Calibri" w:cs="Calibri"/>
          <w:color w:val="333333"/>
          <w:sz w:val="22"/>
          <w:szCs w:val="22"/>
        </w:rPr>
        <w:t xml:space="preserve"> </w:t>
      </w:r>
      <w:r>
        <w:rPr>
          <w:rStyle w:val="normaltextrun"/>
          <w:rFonts w:ascii="Arial" w:hAnsi="Arial" w:cs="Arial"/>
          <w:b/>
          <w:bCs/>
          <w:color w:val="333333"/>
          <w:sz w:val="22"/>
          <w:szCs w:val="22"/>
          <w:shd w:val="clear" w:color="auto" w:fill="FFFFFF"/>
          <w:lang w:val="en-US"/>
        </w:rPr>
        <w:t>Alasdair Elliot</w:t>
      </w:r>
      <w:r>
        <w:rPr>
          <w:rStyle w:val="eop"/>
          <w:rFonts w:ascii="Arial" w:hAnsi="Arial" w:cs="Arial"/>
          <w:color w:val="333333"/>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Style w:val="eop"/>
          <w:rFonts w:ascii="Arial" w:hAnsi="Arial" w:cs="Arial"/>
          <w:color w:val="333333"/>
          <w:sz w:val="22"/>
          <w:szCs w:val="22"/>
        </w:rPr>
      </w:pPr>
      <w:r>
        <w:rPr>
          <w:rStyle w:val="normaltextrun"/>
          <w:rFonts w:ascii="Arial" w:hAnsi="Arial" w:cs="Arial"/>
          <w:color w:val="333333"/>
          <w:sz w:val="22"/>
          <w:szCs w:val="22"/>
          <w:shd w:val="clear" w:color="auto" w:fill="FFFFFF"/>
          <w:lang w:val="en-US"/>
        </w:rPr>
        <w:t>Stage Technician</w:t>
      </w:r>
      <w:r>
        <w:rPr>
          <w:rStyle w:val="tabchar"/>
          <w:rFonts w:ascii="Calibri" w:hAnsi="Calibri" w:cs="Calibri"/>
          <w:color w:val="333333"/>
          <w:sz w:val="22"/>
          <w:szCs w:val="22"/>
        </w:rPr>
        <w:t xml:space="preserve"> </w:t>
      </w:r>
      <w:r>
        <w:rPr>
          <w:rStyle w:val="normaltextrun"/>
          <w:rFonts w:ascii="Arial" w:hAnsi="Arial" w:cs="Arial"/>
          <w:b/>
          <w:bCs/>
          <w:color w:val="333333"/>
          <w:sz w:val="22"/>
          <w:szCs w:val="22"/>
          <w:shd w:val="clear" w:color="auto" w:fill="FFFFFF"/>
          <w:lang w:val="en-US"/>
        </w:rPr>
        <w:t>Edward Jowle*</w:t>
      </w:r>
      <w:r>
        <w:rPr>
          <w:rStyle w:val="normaltextrun"/>
          <w:rFonts w:ascii="Arial" w:hAnsi="Arial" w:cs="Arial"/>
          <w:color w:val="333333"/>
          <w:sz w:val="22"/>
          <w:szCs w:val="22"/>
          <w:shd w:val="clear" w:color="auto" w:fill="FFFFFF"/>
          <w:lang w:val="en-US"/>
        </w:rPr>
        <w:t> </w:t>
      </w:r>
      <w:r>
        <w:rPr>
          <w:rStyle w:val="eop"/>
          <w:rFonts w:ascii="Arial" w:hAnsi="Arial" w:cs="Arial"/>
          <w:color w:val="333333"/>
          <w:sz w:val="22"/>
          <w:szCs w:val="22"/>
        </w:rPr>
        <w:t> </w:t>
      </w:r>
    </w:p>
    <w:p w:rsidR="008F1710" w:rsidRDefault="008F1710" w:rsidP="008F1710">
      <w:pPr>
        <w:pStyle w:val="paragraph"/>
        <w:shd w:val="clear" w:color="auto" w:fill="FFFFFF"/>
        <w:spacing w:before="0" w:beforeAutospacing="0" w:after="0" w:afterAutospacing="0" w:line="360" w:lineRule="auto"/>
        <w:contextualSpacing/>
        <w:textAlignment w:val="baseline"/>
        <w:rPr>
          <w:rFonts w:ascii="Segoe UI" w:hAnsi="Segoe UI" w:cs="Segoe UI"/>
          <w:sz w:val="18"/>
          <w:szCs w:val="18"/>
        </w:rPr>
      </w:pP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lang w:val="en-US"/>
        </w:rPr>
        <w:t>*Scottish Opera Emerging Artist 2024/25 </w:t>
      </w:r>
      <w:r>
        <w:rPr>
          <w:rStyle w:val="eop"/>
          <w:rFonts w:ascii="Arial" w:hAnsi="Arial" w:cs="Arial"/>
          <w:color w:val="000000"/>
          <w:sz w:val="22"/>
          <w:szCs w:val="22"/>
        </w:rPr>
        <w:t> </w:t>
      </w:r>
    </w:p>
    <w:p w:rsidR="008F1710" w:rsidRDefault="008F1710" w:rsidP="008F1710">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color w:val="000000"/>
          <w:sz w:val="22"/>
          <w:szCs w:val="22"/>
          <w:u w:val="single"/>
          <w:lang w:val="en-US"/>
        </w:rPr>
        <w:t>Performance Diary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b/>
          <w:bCs/>
          <w:color w:val="000000"/>
          <w:sz w:val="22"/>
          <w:szCs w:val="22"/>
        </w:rPr>
        <w:t>Theatre Royal Glasgow </w:t>
      </w:r>
      <w:r>
        <w:rPr>
          <w:rStyle w:val="normaltextrun"/>
          <w:rFonts w:ascii="Arial" w:hAnsi="Arial" w:cs="Arial"/>
          <w:color w:val="000000"/>
          <w:sz w:val="22"/>
          <w:szCs w:val="22"/>
        </w:rPr>
        <w:t>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color w:val="000000"/>
          <w:sz w:val="22"/>
          <w:szCs w:val="22"/>
          <w:lang w:val="en-US"/>
        </w:rPr>
        <w:t>15 • 19 • 22 February 2025, 7.15pm (Audio-described performance with Touch Tour at 6pm)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color w:val="000000"/>
          <w:sz w:val="22"/>
          <w:szCs w:val="22"/>
          <w:lang w:val="en-US"/>
        </w:rPr>
        <w:t>Pre-show talk 19 February, 6pm </w:t>
      </w: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b/>
          <w:bCs/>
          <w:color w:val="000000"/>
          <w:sz w:val="22"/>
          <w:szCs w:val="22"/>
          <w:lang w:val="en-US"/>
        </w:rPr>
        <w:t>Festival Theatre Edinburgh </w:t>
      </w:r>
      <w:r>
        <w:rPr>
          <w:rStyle w:val="normaltextrun"/>
          <w:rFonts w:ascii="Arial" w:hAnsi="Arial" w:cs="Arial"/>
          <w:color w:val="000000"/>
          <w:sz w:val="22"/>
          <w:szCs w:val="22"/>
          <w:lang w:val="en-US"/>
        </w:rPr>
        <w:t> </w:t>
      </w:r>
      <w:r>
        <w:rPr>
          <w:rStyle w:val="eop"/>
          <w:rFonts w:ascii="Arial" w:hAnsi="Arial" w:cs="Arial"/>
          <w:color w:val="000000"/>
          <w:sz w:val="22"/>
          <w:szCs w:val="22"/>
        </w:rPr>
        <w:t> </w:t>
      </w:r>
    </w:p>
    <w:p w:rsidR="000058F0" w:rsidRPr="000058F0" w:rsidRDefault="008F1710" w:rsidP="000058F0">
      <w:pPr>
        <w:pStyle w:val="paragraph"/>
        <w:spacing w:before="0" w:beforeAutospacing="0" w:after="0" w:afterAutospacing="0" w:line="360" w:lineRule="auto"/>
        <w:contextualSpacing/>
        <w:textAlignment w:val="baseline"/>
        <w:rPr>
          <w:rFonts w:ascii="Arial" w:hAnsi="Arial" w:cs="Arial"/>
          <w:color w:val="000000"/>
          <w:sz w:val="22"/>
          <w:szCs w:val="22"/>
          <w:lang w:val="en-US"/>
        </w:rPr>
      </w:pPr>
      <w:r>
        <w:rPr>
          <w:rStyle w:val="normaltextrun"/>
          <w:rFonts w:ascii="Arial" w:hAnsi="Arial" w:cs="Arial"/>
          <w:color w:val="000000"/>
          <w:sz w:val="22"/>
          <w:szCs w:val="22"/>
          <w:lang w:val="en-US"/>
        </w:rPr>
        <w:t>27 February &amp; 1 March, 7.15pm (A</w:t>
      </w:r>
      <w:r w:rsidR="000058F0">
        <w:rPr>
          <w:rStyle w:val="normaltextrun"/>
          <w:rFonts w:ascii="Arial" w:hAnsi="Arial" w:cs="Arial"/>
          <w:color w:val="000000"/>
          <w:sz w:val="22"/>
          <w:szCs w:val="22"/>
          <w:lang w:val="en-US"/>
        </w:rPr>
        <w:t>udio-described performance with Touch Tour at 6pm) </w:t>
      </w:r>
      <w:r w:rsidR="000058F0">
        <w:rPr>
          <w:rStyle w:val="eop"/>
          <w:rFonts w:ascii="Arial" w:hAnsi="Arial" w:cs="Arial"/>
          <w:color w:val="000000"/>
          <w:sz w:val="22"/>
          <w:szCs w:val="22"/>
        </w:rPr>
        <w:t> </w:t>
      </w:r>
    </w:p>
    <w:p w:rsidR="000058F0" w:rsidRDefault="008F1710" w:rsidP="008F1710">
      <w:pPr>
        <w:pStyle w:val="paragraph"/>
        <w:spacing w:before="0" w:beforeAutospacing="0" w:after="0" w:afterAutospacing="0" w:line="360" w:lineRule="auto"/>
        <w:contextualSpacing/>
        <w:textAlignment w:val="baseline"/>
        <w:rPr>
          <w:rStyle w:val="normaltextrun"/>
          <w:rFonts w:ascii="Arial" w:hAnsi="Arial" w:cs="Arial"/>
          <w:color w:val="000000"/>
          <w:sz w:val="22"/>
          <w:szCs w:val="22"/>
          <w:lang w:val="en-US"/>
        </w:rPr>
      </w:pPr>
      <w:r>
        <w:rPr>
          <w:rStyle w:val="normaltextrun"/>
          <w:rFonts w:ascii="Arial" w:hAnsi="Arial" w:cs="Arial"/>
          <w:color w:val="000000"/>
          <w:sz w:val="22"/>
          <w:szCs w:val="22"/>
          <w:lang w:val="en-US"/>
        </w:rPr>
        <w:t xml:space="preserve">Pre-show talk </w:t>
      </w:r>
      <w:r w:rsidR="000058F0">
        <w:rPr>
          <w:rStyle w:val="normaltextrun"/>
          <w:rFonts w:ascii="Arial" w:hAnsi="Arial" w:cs="Arial"/>
          <w:color w:val="000000"/>
          <w:sz w:val="22"/>
          <w:szCs w:val="22"/>
          <w:lang w:val="en-US"/>
        </w:rPr>
        <w:t xml:space="preserve">1 March, 6pm </w:t>
      </w:r>
    </w:p>
    <w:p w:rsidR="008F1710" w:rsidRDefault="008F1710" w:rsidP="008F1710">
      <w:pPr>
        <w:pStyle w:val="paragraph"/>
        <w:spacing w:before="0" w:beforeAutospacing="0" w:after="0" w:afterAutospacing="0" w:line="360" w:lineRule="auto"/>
        <w:contextualSpacing/>
        <w:jc w:val="both"/>
        <w:textAlignment w:val="baseline"/>
        <w:rPr>
          <w:rFonts w:ascii="Segoe UI" w:hAnsi="Segoe UI" w:cs="Segoe UI"/>
          <w:color w:val="000000"/>
          <w:sz w:val="18"/>
          <w:szCs w:val="18"/>
        </w:rPr>
      </w:pPr>
      <w:r>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jc w:val="both"/>
        <w:textAlignment w:val="baseline"/>
        <w:rPr>
          <w:rFonts w:ascii="Segoe UI" w:hAnsi="Segoe UI" w:cs="Segoe UI"/>
          <w:color w:val="000000"/>
          <w:sz w:val="18"/>
          <w:szCs w:val="18"/>
        </w:rPr>
      </w:pPr>
      <w:r>
        <w:rPr>
          <w:rStyle w:val="normaltextrun"/>
          <w:rFonts w:ascii="Arial" w:hAnsi="Arial" w:cs="Arial"/>
          <w:color w:val="000000"/>
          <w:sz w:val="22"/>
          <w:szCs w:val="22"/>
        </w:rPr>
        <w:t>-ENDS-</w:t>
      </w:r>
      <w:r>
        <w:rPr>
          <w:rStyle w:val="eop"/>
          <w:rFonts w:ascii="Arial" w:hAnsi="Arial" w:cs="Arial"/>
          <w:color w:val="000000"/>
          <w:sz w:val="22"/>
          <w:szCs w:val="22"/>
        </w:rPr>
        <w:t> </w:t>
      </w:r>
    </w:p>
    <w:p w:rsidR="008F1710" w:rsidRDefault="00446B19"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hyperlink r:id="rId6" w:tgtFrame="_blank" w:history="1">
        <w:r w:rsidR="008F1710">
          <w:rPr>
            <w:rStyle w:val="normaltextrun"/>
            <w:rFonts w:ascii="Arial" w:hAnsi="Arial" w:cs="Arial"/>
            <w:b/>
            <w:bCs/>
            <w:color w:val="000000"/>
            <w:sz w:val="22"/>
            <w:szCs w:val="22"/>
            <w:u w:val="single"/>
          </w:rPr>
          <w:t>www.scottishopera.org.uk</w:t>
        </w:r>
      </w:hyperlink>
      <w:r w:rsidR="008F1710">
        <w:rPr>
          <w:rStyle w:val="normaltextrun"/>
          <w:rFonts w:ascii="Arial" w:hAnsi="Arial" w:cs="Arial"/>
          <w:b/>
          <w:bCs/>
          <w:color w:val="000000"/>
          <w:sz w:val="22"/>
          <w:szCs w:val="22"/>
          <w:u w:val="single"/>
        </w:rPr>
        <w:t> </w:t>
      </w:r>
      <w:r w:rsidR="008F1710">
        <w:rPr>
          <w:rStyle w:val="eop"/>
          <w:rFonts w:ascii="Arial" w:hAnsi="Arial" w:cs="Arial"/>
          <w:color w:val="000000"/>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color w:val="000000"/>
          <w:sz w:val="18"/>
          <w:szCs w:val="18"/>
        </w:rPr>
      </w:pPr>
    </w:p>
    <w:p w:rsidR="008F1710" w:rsidRDefault="008F1710" w:rsidP="008F1710">
      <w:pPr>
        <w:pStyle w:val="paragraph"/>
        <w:spacing w:before="0" w:beforeAutospacing="0" w:after="0" w:afterAutospacing="0" w:line="360" w:lineRule="auto"/>
        <w:contextualSpacing/>
        <w:textAlignment w:val="baseline"/>
        <w:rPr>
          <w:rStyle w:val="eop"/>
          <w:rFonts w:ascii="Arial" w:hAnsi="Arial" w:cs="Arial"/>
          <w:sz w:val="22"/>
          <w:szCs w:val="22"/>
        </w:rPr>
      </w:pPr>
      <w:r>
        <w:rPr>
          <w:rStyle w:val="normaltextrun"/>
          <w:rFonts w:ascii="Arial" w:hAnsi="Arial" w:cs="Arial"/>
          <w:sz w:val="22"/>
          <w:szCs w:val="22"/>
          <w:lang w:val="en-US"/>
        </w:rPr>
        <w:lastRenderedPageBreak/>
        <w:t xml:space="preserve">You </w:t>
      </w:r>
      <w:r w:rsidR="00923D6F">
        <w:rPr>
          <w:rStyle w:val="normaltextrun"/>
          <w:rFonts w:ascii="Arial" w:hAnsi="Arial" w:cs="Arial"/>
          <w:sz w:val="22"/>
          <w:szCs w:val="22"/>
          <w:lang w:val="en-US"/>
        </w:rPr>
        <w:t xml:space="preserve">can follow Scottish Opera on </w:t>
      </w:r>
      <w:r>
        <w:rPr>
          <w:rStyle w:val="normaltextrun"/>
          <w:rFonts w:ascii="Arial" w:hAnsi="Arial" w:cs="Arial"/>
          <w:sz w:val="22"/>
          <w:szCs w:val="22"/>
          <w:lang w:val="en-US"/>
        </w:rPr>
        <w:t xml:space="preserve">Facebook, Instagram, You Tube and Tik-Tok </w:t>
      </w:r>
      <w:r>
        <w:rPr>
          <w:rStyle w:val="normaltextrun"/>
          <w:rFonts w:ascii="Arial" w:hAnsi="Arial" w:cs="Arial"/>
          <w:b/>
          <w:bCs/>
          <w:sz w:val="22"/>
          <w:szCs w:val="22"/>
          <w:lang w:val="en-US"/>
        </w:rPr>
        <w:t>@ScottishOpera</w:t>
      </w:r>
      <w:r>
        <w:rPr>
          <w:rStyle w:val="normaltextrun"/>
          <w:rFonts w:ascii="Arial" w:hAnsi="Arial" w:cs="Arial"/>
          <w:sz w:val="22"/>
          <w:szCs w:val="22"/>
          <w:lang w:val="en-US"/>
        </w:rPr>
        <w:t> </w:t>
      </w:r>
      <w:r>
        <w:rPr>
          <w:rStyle w:val="eop"/>
          <w:rFonts w:ascii="Arial" w:hAnsi="Arial" w:cs="Arial"/>
          <w:sz w:val="22"/>
          <w:szCs w:val="22"/>
        </w:rPr>
        <w:t> </w:t>
      </w:r>
    </w:p>
    <w:p w:rsidR="00594EA6" w:rsidRDefault="00594EA6" w:rsidP="008F1710">
      <w:pPr>
        <w:pStyle w:val="paragraph"/>
        <w:spacing w:before="0" w:beforeAutospacing="0" w:after="0" w:afterAutospacing="0" w:line="360" w:lineRule="auto"/>
        <w:contextualSpacing/>
        <w:textAlignment w:val="baseline"/>
        <w:rPr>
          <w:rFonts w:ascii="Segoe UI" w:hAnsi="Segoe UI" w:cs="Segoe UI"/>
          <w:sz w:val="18"/>
          <w:szCs w:val="18"/>
        </w:rPr>
      </w:pPr>
    </w:p>
    <w:p w:rsidR="008F1710" w:rsidRP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u w:val="single"/>
          <w:lang w:val="en-US"/>
        </w:rPr>
        <w:t>Notes to Editors</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Pr>
          <w:rStyle w:val="normaltextrun"/>
          <w:rFonts w:ascii="Arial" w:hAnsi="Arial" w:cs="Arial"/>
          <w:i/>
          <w:iCs/>
          <w:color w:val="000000"/>
          <w:sz w:val="22"/>
          <w:szCs w:val="22"/>
          <w:lang w:val="en-US"/>
        </w:rPr>
        <w:t>Madama Butterfly</w:t>
      </w:r>
      <w:r>
        <w:rPr>
          <w:rStyle w:val="normaltextrun"/>
          <w:rFonts w:ascii="Arial" w:hAnsi="Arial" w:cs="Arial"/>
          <w:color w:val="000000"/>
          <w:sz w:val="22"/>
          <w:szCs w:val="22"/>
          <w:lang w:val="en-US"/>
        </w:rPr>
        <w:t xml:space="preserve"> and </w:t>
      </w:r>
      <w:r>
        <w:rPr>
          <w:rStyle w:val="normaltextrun"/>
          <w:rFonts w:ascii="Arial" w:hAnsi="Arial" w:cs="Arial"/>
          <w:i/>
          <w:iCs/>
          <w:color w:val="000000"/>
          <w:sz w:val="22"/>
          <w:szCs w:val="22"/>
          <w:lang w:val="en-US"/>
        </w:rPr>
        <w:t>Pelléas et Mélisande</w:t>
      </w:r>
      <w:r>
        <w:rPr>
          <w:rStyle w:val="normaltextrun"/>
          <w:rFonts w:ascii="Arial" w:hAnsi="Arial" w:cs="Arial"/>
          <w:color w:val="000000"/>
          <w:sz w:val="22"/>
          <w:szCs w:val="22"/>
          <w:lang w:val="en-US"/>
        </w:rPr>
        <w:t>. The 2022/23 season marked its 60th Anniversary. </w:t>
      </w:r>
      <w:r>
        <w:rPr>
          <w:rStyle w:val="eop"/>
          <w:rFonts w:ascii="Arial" w:hAnsi="Arial" w:cs="Arial"/>
          <w:color w:val="000000"/>
          <w:sz w:val="22"/>
          <w:szCs w:val="22"/>
        </w:rPr>
        <w:t> </w:t>
      </w:r>
    </w:p>
    <w:p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Recent accolades include an International Opera Award 2023 Nomination for </w:t>
      </w:r>
      <w:r>
        <w:rPr>
          <w:rStyle w:val="normaltextrun"/>
          <w:rFonts w:ascii="Arial" w:hAnsi="Arial" w:cs="Arial"/>
          <w:i/>
          <w:iCs/>
          <w:color w:val="000000"/>
          <w:sz w:val="22"/>
          <w:szCs w:val="22"/>
          <w:lang w:val="en-US"/>
        </w:rPr>
        <w:t>Il trittico</w:t>
      </w:r>
      <w:r>
        <w:rPr>
          <w:rStyle w:val="normaltextrun"/>
          <w:rFonts w:ascii="Arial" w:hAnsi="Arial" w:cs="Arial"/>
          <w:color w:val="000000"/>
          <w:sz w:val="22"/>
          <w:szCs w:val="22"/>
          <w:lang w:val="en-US"/>
        </w:rPr>
        <w:t>,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rStyle w:val="normaltextrun"/>
          <w:rFonts w:ascii="Arial" w:hAnsi="Arial" w:cs="Arial"/>
          <w:color w:val="000000"/>
          <w:sz w:val="17"/>
          <w:szCs w:val="17"/>
          <w:vertAlign w:val="superscript"/>
          <w:lang w:val="en-US"/>
        </w:rPr>
        <w:t>th</w:t>
      </w:r>
      <w:r>
        <w:rPr>
          <w:rStyle w:val="normaltextrun"/>
          <w:rFonts w:ascii="Arial" w:hAnsi="Arial" w:cs="Arial"/>
          <w:color w:val="000000"/>
          <w:sz w:val="22"/>
          <w:szCs w:val="22"/>
          <w:lang w:val="en-US"/>
        </w:rPr>
        <w:t xml:space="preserve"> Anniversary Season included the UK fully staged premiere of Osvaldo Golijov’s </w:t>
      </w:r>
      <w:r>
        <w:rPr>
          <w:rStyle w:val="normaltextrun"/>
          <w:rFonts w:ascii="Arial" w:hAnsi="Arial" w:cs="Arial"/>
          <w:i/>
          <w:iCs/>
          <w:color w:val="000000"/>
          <w:sz w:val="22"/>
          <w:szCs w:val="22"/>
          <w:lang w:val="en-US"/>
        </w:rPr>
        <w:t>Ainadamar</w:t>
      </w:r>
      <w:r>
        <w:rPr>
          <w:rStyle w:val="normaltextrun"/>
          <w:rFonts w:ascii="Arial" w:hAnsi="Arial" w:cs="Arial"/>
          <w:color w:val="000000"/>
          <w:sz w:val="22"/>
          <w:szCs w:val="22"/>
          <w:lang w:val="en-US"/>
        </w:rPr>
        <w:t xml:space="preserve"> and the Company premiere of Puccini’s </w:t>
      </w:r>
      <w:r>
        <w:rPr>
          <w:rStyle w:val="normaltextrun"/>
          <w:rFonts w:ascii="Arial" w:hAnsi="Arial" w:cs="Arial"/>
          <w:i/>
          <w:iCs/>
          <w:color w:val="000000"/>
          <w:sz w:val="22"/>
          <w:szCs w:val="22"/>
          <w:lang w:val="en-US"/>
        </w:rPr>
        <w:t>Il trittico</w:t>
      </w:r>
      <w:r>
        <w:rPr>
          <w:rStyle w:val="normaltextrun"/>
          <w:rFonts w:ascii="Arial" w:hAnsi="Arial" w:cs="Arial"/>
          <w:color w:val="000000"/>
          <w:sz w:val="22"/>
          <w:szCs w:val="22"/>
          <w:lang w:val="en-US"/>
        </w:rPr>
        <w:t>. </w:t>
      </w:r>
      <w:r>
        <w:rPr>
          <w:rStyle w:val="eop"/>
          <w:rFonts w:ascii="Arial" w:hAnsi="Arial" w:cs="Arial"/>
          <w:color w:val="000000"/>
          <w:sz w:val="22"/>
          <w:szCs w:val="22"/>
        </w:rPr>
        <w:t> </w:t>
      </w:r>
    </w:p>
    <w:p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r>
        <w:rPr>
          <w:rStyle w:val="eop"/>
          <w:rFonts w:ascii="Arial" w:hAnsi="Arial" w:cs="Arial"/>
          <w:color w:val="000000"/>
          <w:sz w:val="22"/>
          <w:szCs w:val="22"/>
        </w:rPr>
        <w:t> </w:t>
      </w:r>
    </w:p>
    <w:p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rsidR="008F1710" w:rsidRDefault="008F1710" w:rsidP="008F1710">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r>
        <w:rPr>
          <w:rStyle w:val="eop"/>
          <w:rFonts w:ascii="Arial" w:hAnsi="Arial" w:cs="Arial"/>
          <w:color w:val="000000"/>
          <w:sz w:val="22"/>
          <w:szCs w:val="22"/>
        </w:rPr>
        <w:t> </w:t>
      </w:r>
    </w:p>
    <w:p w:rsidR="008655EE" w:rsidRDefault="008655EE" w:rsidP="008F1710">
      <w:pPr>
        <w:pStyle w:val="paragraph"/>
        <w:spacing w:before="0" w:beforeAutospacing="0" w:after="0" w:afterAutospacing="0" w:line="360" w:lineRule="auto"/>
        <w:contextualSpacing/>
        <w:textAlignment w:val="baseline"/>
        <w:rPr>
          <w:rFonts w:ascii="Segoe UI" w:hAnsi="Segoe UI" w:cs="Segoe UI"/>
          <w:sz w:val="18"/>
          <w:szCs w:val="18"/>
        </w:rPr>
      </w:pP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Scottish Opera is committed to making opera for all, presenting opera at the highest possible standards in theatres across the country, outdoors on tour, and digital audiences around the world. The Company’s 2021 production of </w:t>
      </w:r>
      <w:r>
        <w:rPr>
          <w:rStyle w:val="normaltextrun"/>
          <w:rFonts w:ascii="Arial" w:hAnsi="Arial" w:cs="Arial"/>
          <w:i/>
          <w:iCs/>
          <w:sz w:val="22"/>
          <w:szCs w:val="22"/>
          <w:lang w:val="en-US"/>
        </w:rPr>
        <w:t>The Gondoliers</w:t>
      </w:r>
      <w:r>
        <w:rPr>
          <w:rStyle w:val="normaltextrun"/>
          <w:rFonts w:ascii="Arial" w:hAnsi="Arial" w:cs="Arial"/>
          <w:sz w:val="22"/>
          <w:szCs w:val="22"/>
          <w:lang w:val="en-US"/>
        </w:rPr>
        <w:t xml:space="preserve">, filmed live at Festival Theatre </w:t>
      </w:r>
      <w:r>
        <w:rPr>
          <w:rStyle w:val="normaltextrun"/>
          <w:rFonts w:ascii="Arial" w:hAnsi="Arial" w:cs="Arial"/>
          <w:sz w:val="22"/>
          <w:szCs w:val="22"/>
          <w:lang w:val="en-US"/>
        </w:rPr>
        <w:lastRenderedPageBreak/>
        <w:t xml:space="preserve">Edinburgh, is available on BBC iPlayer and OperaVision. Scottish Opera’s on Screen productions are available to watch at </w:t>
      </w:r>
      <w:hyperlink r:id="rId7" w:tgtFrame="_blank" w:history="1">
        <w:r>
          <w:rPr>
            <w:rStyle w:val="normaltextrun"/>
            <w:rFonts w:ascii="Arial" w:hAnsi="Arial" w:cs="Arial"/>
            <w:color w:val="0000FF"/>
            <w:sz w:val="22"/>
            <w:szCs w:val="22"/>
            <w:u w:val="single"/>
            <w:lang w:val="en-US"/>
          </w:rPr>
          <w:t>www.scottishopera.org.uk/what-s-on/opera-on-screen</w:t>
        </w:r>
      </w:hyperlink>
      <w:r>
        <w:rPr>
          <w:rStyle w:val="normaltextrun"/>
          <w:rFonts w:ascii="Arial" w:hAnsi="Arial" w:cs="Arial"/>
          <w:sz w:val="22"/>
          <w:szCs w:val="22"/>
          <w:lang w:val="en-US"/>
        </w:rPr>
        <w:t xml:space="preserve">. The collection includes Donizetti’s </w:t>
      </w:r>
      <w:r>
        <w:rPr>
          <w:rStyle w:val="normaltextrun"/>
          <w:rFonts w:ascii="Arial" w:hAnsi="Arial" w:cs="Arial"/>
          <w:i/>
          <w:iCs/>
          <w:sz w:val="22"/>
          <w:szCs w:val="22"/>
          <w:lang w:val="en-US"/>
        </w:rPr>
        <w:t>L’elisir d’amore</w:t>
      </w:r>
      <w:r>
        <w:rPr>
          <w:rStyle w:val="normaltextrun"/>
          <w:rFonts w:ascii="Arial" w:hAnsi="Arial" w:cs="Arial"/>
          <w:sz w:val="22"/>
          <w:szCs w:val="22"/>
          <w:lang w:val="en-US"/>
        </w:rPr>
        <w:t xml:space="preserve">, Humperdinck’s </w:t>
      </w:r>
      <w:r>
        <w:rPr>
          <w:rStyle w:val="normaltextrun"/>
          <w:rFonts w:ascii="Arial" w:hAnsi="Arial" w:cs="Arial"/>
          <w:i/>
          <w:iCs/>
          <w:sz w:val="22"/>
          <w:szCs w:val="22"/>
          <w:lang w:val="en-US"/>
        </w:rPr>
        <w:t>Hansel and Gretel</w:t>
      </w:r>
      <w:r>
        <w:rPr>
          <w:rStyle w:val="normaltextrun"/>
          <w:rFonts w:ascii="Arial" w:hAnsi="Arial" w:cs="Arial"/>
          <w:sz w:val="22"/>
          <w:szCs w:val="22"/>
          <w:lang w:val="en-US"/>
        </w:rPr>
        <w:t xml:space="preserve">, Mozart’s </w:t>
      </w:r>
      <w:r>
        <w:rPr>
          <w:rStyle w:val="normaltextrun"/>
          <w:rFonts w:ascii="Arial" w:hAnsi="Arial" w:cs="Arial"/>
          <w:i/>
          <w:iCs/>
          <w:sz w:val="22"/>
          <w:szCs w:val="22"/>
          <w:lang w:val="en-US"/>
        </w:rPr>
        <w:t>Così fan tutte</w:t>
      </w:r>
      <w:r>
        <w:rPr>
          <w:rStyle w:val="normaltextrun"/>
          <w:rFonts w:ascii="Arial" w:hAnsi="Arial" w:cs="Arial"/>
          <w:sz w:val="22"/>
          <w:szCs w:val="22"/>
          <w:lang w:val="en-US"/>
        </w:rPr>
        <w:t xml:space="preserve">, Menotti’s </w:t>
      </w:r>
      <w:r>
        <w:rPr>
          <w:rStyle w:val="normaltextrun"/>
          <w:rFonts w:ascii="Arial" w:hAnsi="Arial" w:cs="Arial"/>
          <w:i/>
          <w:iCs/>
          <w:sz w:val="22"/>
          <w:szCs w:val="22"/>
          <w:lang w:val="en-US"/>
        </w:rPr>
        <w:t>The Telephone</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The Diary of One Who Disappeared</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Mister MacNeep Has Lost His Sheep</w:t>
      </w:r>
      <w:r>
        <w:rPr>
          <w:rStyle w:val="normaltextrun"/>
          <w:rFonts w:ascii="Arial" w:hAnsi="Arial" w:cs="Arial"/>
          <w:sz w:val="22"/>
          <w:szCs w:val="22"/>
          <w:lang w:val="en-US"/>
        </w:rPr>
        <w:t xml:space="preserve">, and Samuel Bordoli and Jenni Fagan’s </w:t>
      </w:r>
      <w:r>
        <w:rPr>
          <w:rStyle w:val="normaltextrun"/>
          <w:rFonts w:ascii="Arial" w:hAnsi="Arial" w:cs="Arial"/>
          <w:i/>
          <w:iCs/>
          <w:sz w:val="22"/>
          <w:szCs w:val="22"/>
          <w:lang w:val="en-US"/>
        </w:rPr>
        <w:t>The Narcissistic Fish</w:t>
      </w:r>
      <w:r>
        <w:rPr>
          <w:rStyle w:val="normaltextrun"/>
          <w:rFonts w:ascii="Arial" w:hAnsi="Arial" w:cs="Arial"/>
          <w:sz w:val="22"/>
          <w:szCs w:val="22"/>
          <w:lang w:val="en-US"/>
        </w:rPr>
        <w:t>.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Renowned for their flexibility and craftsmanship, Scottish Opera productions are frequently presented by opera houses across the globe. Two of our 60th Anniversary productions have been presented by co-producer Welsh National Opera: Osvaldo Golijov’s </w:t>
      </w:r>
      <w:r>
        <w:rPr>
          <w:rStyle w:val="normaltextrun"/>
          <w:rFonts w:ascii="Arial" w:hAnsi="Arial" w:cs="Arial"/>
          <w:i/>
          <w:iCs/>
          <w:sz w:val="22"/>
          <w:szCs w:val="22"/>
          <w:lang w:val="en-US"/>
        </w:rPr>
        <w:t>Ainadamar</w:t>
      </w:r>
      <w:r>
        <w:rPr>
          <w:rStyle w:val="normaltextrun"/>
          <w:rFonts w:ascii="Arial" w:hAnsi="Arial" w:cs="Arial"/>
          <w:sz w:val="22"/>
          <w:szCs w:val="22"/>
          <w:lang w:val="en-US"/>
        </w:rPr>
        <w:t xml:space="preserve"> was in Cardiff, Llandudno, Bristol, Plymouth, Birmingham, Milton Keynes and Southampton from September to November 2023. Puccini’s </w:t>
      </w:r>
      <w:r>
        <w:rPr>
          <w:rStyle w:val="normaltextrun"/>
          <w:rFonts w:ascii="Arial" w:hAnsi="Arial" w:cs="Arial"/>
          <w:i/>
          <w:iCs/>
          <w:sz w:val="22"/>
          <w:szCs w:val="22"/>
          <w:lang w:val="en-US"/>
        </w:rPr>
        <w:t>Il trittico</w:t>
      </w:r>
      <w:r>
        <w:rPr>
          <w:rStyle w:val="normaltextrun"/>
          <w:rFonts w:ascii="Arial" w:hAnsi="Arial" w:cs="Arial"/>
          <w:sz w:val="22"/>
          <w:szCs w:val="22"/>
          <w:lang w:val="en-US"/>
        </w:rPr>
        <w:t xml:space="preserve"> was performed in Cardiff in October 2024.</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Following on from a run at the Opera Comique in Paris, Detroit Opera performed our 2019 production of Missy Mazzoli’s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in April 2024. It just performed </w:t>
      </w:r>
      <w:r>
        <w:rPr>
          <w:rStyle w:val="normaltextrun"/>
          <w:rFonts w:ascii="Arial" w:hAnsi="Arial" w:cs="Arial"/>
          <w:i/>
          <w:iCs/>
          <w:sz w:val="22"/>
          <w:szCs w:val="22"/>
          <w:lang w:val="en-US"/>
        </w:rPr>
        <w:t xml:space="preserve">Ainadamar, </w:t>
      </w:r>
      <w:r>
        <w:rPr>
          <w:rStyle w:val="normaltextrun"/>
          <w:rFonts w:ascii="Arial" w:hAnsi="Arial" w:cs="Arial"/>
          <w:sz w:val="22"/>
          <w:szCs w:val="22"/>
          <w:lang w:val="en-US"/>
        </w:rPr>
        <w:t xml:space="preserve">which was also presented by The Metropolitan Opera in New York this autumn. In spring 2025,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opens at Houston Grand Opera in a co-production of Houston Grand Opera, Opera Ventures, Scottish Opera, Théâtre National de l’Opéra Comique, and Adelaide Festival that began life in Scotland. </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In addition, our 2014 production of Donizetti’s </w:t>
      </w:r>
      <w:r>
        <w:rPr>
          <w:rStyle w:val="normaltextrun"/>
          <w:rFonts w:ascii="Arial" w:hAnsi="Arial" w:cs="Arial"/>
          <w:i/>
          <w:iCs/>
          <w:sz w:val="22"/>
          <w:szCs w:val="22"/>
          <w:lang w:val="en-US"/>
        </w:rPr>
        <w:t>Don Pasquale</w:t>
      </w:r>
      <w:r>
        <w:rPr>
          <w:rStyle w:val="normaltextrun"/>
          <w:rFonts w:ascii="Arial" w:hAnsi="Arial" w:cs="Arial"/>
          <w:sz w:val="22"/>
          <w:szCs w:val="22"/>
          <w:lang w:val="en-US"/>
        </w:rPr>
        <w:t xml:space="preserve"> was performed twice in Canada: at Vancouver Opera in February 2024, and at Canadian Opera Company in Toronto in April and May 2024.</w:t>
      </w: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rsidR="008F1710" w:rsidRDefault="008F1710" w:rsidP="008F1710">
      <w:pPr>
        <w:pStyle w:val="paragraph"/>
        <w:spacing w:before="0" w:beforeAutospacing="0" w:after="0" w:afterAutospacing="0" w:line="360" w:lineRule="auto"/>
        <w:contextualSpacing/>
        <w:jc w:val="both"/>
        <w:textAlignment w:val="baseline"/>
        <w:rPr>
          <w:rFonts w:ascii="Segoe UI" w:hAnsi="Segoe UI" w:cs="Segoe UI"/>
          <w:sz w:val="18"/>
          <w:szCs w:val="18"/>
        </w:rPr>
      </w:pPr>
      <w:r>
        <w:rPr>
          <w:rStyle w:val="normaltextrun"/>
          <w:rFonts w:ascii="Arial" w:hAnsi="Arial" w:cs="Arial"/>
          <w:color w:val="000000"/>
          <w:sz w:val="22"/>
          <w:szCs w:val="22"/>
          <w:lang w:val="en-US"/>
        </w:rPr>
        <w:t>Scottish Opera is supported by the Scottish Government.</w:t>
      </w:r>
      <w:r>
        <w:rPr>
          <w:rStyle w:val="eop"/>
          <w:rFonts w:ascii="Arial" w:hAnsi="Arial" w:cs="Arial"/>
          <w:color w:val="000000"/>
          <w:sz w:val="22"/>
          <w:szCs w:val="22"/>
        </w:rPr>
        <w:t> </w:t>
      </w:r>
    </w:p>
    <w:p w:rsidR="008F1710" w:rsidRDefault="008F1710" w:rsidP="008F1710">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sz w:val="22"/>
          <w:szCs w:val="22"/>
        </w:rPr>
        <w:drawing>
          <wp:inline distT="0" distB="0" distL="0" distR="0" wp14:anchorId="07EE4FFE" wp14:editId="67743610">
            <wp:extent cx="2743200" cy="466725"/>
            <wp:effectExtent l="0" t="0" r="0" b="9525"/>
            <wp:docPr id="2" name="Picture 2" descr="C:\Users\TEMP.SCOPE.060\AppData\Local\Microsoft\Windows\INetCache\Content.MSO\1357D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SCOPE.060\AppData\Local\Microsoft\Windows\INetCache\Content.MSO\1357D2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rPr>
          <w:rStyle w:val="normaltextrun"/>
          <w:rFonts w:ascii="Arial" w:hAnsi="Arial" w:cs="Arial"/>
          <w:color w:val="000000"/>
          <w:sz w:val="22"/>
          <w:szCs w:val="22"/>
          <w:lang w:val="en-US"/>
        </w:rPr>
        <w:t> </w:t>
      </w:r>
      <w:r>
        <w:rPr>
          <w:rStyle w:val="eop"/>
          <w:rFonts w:ascii="Arial" w:hAnsi="Arial" w:cs="Arial"/>
          <w:color w:val="000000"/>
          <w:sz w:val="22"/>
          <w:szCs w:val="22"/>
        </w:rPr>
        <w:t> </w:t>
      </w:r>
    </w:p>
    <w:p w:rsidR="008F1710" w:rsidRDefault="008F1710" w:rsidP="00594EA6">
      <w:pPr>
        <w:pStyle w:val="paragraph"/>
        <w:pBdr>
          <w:top w:val="single" w:sz="4" w:space="0" w:color="000000"/>
          <w:left w:val="single" w:sz="4" w:space="0" w:color="000000"/>
          <w:right w:val="single" w:sz="4" w:space="0" w:color="000000"/>
        </w:pBdr>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b/>
          <w:bCs/>
          <w:sz w:val="22"/>
          <w:szCs w:val="22"/>
          <w:lang w:val="en-US"/>
        </w:rPr>
        <w:t>For additional press details please contact the Scottish Opera press office: </w:t>
      </w:r>
      <w:r>
        <w:rPr>
          <w:rStyle w:val="eop"/>
          <w:rFonts w:ascii="Arial" w:hAnsi="Arial" w:cs="Arial"/>
          <w:sz w:val="22"/>
          <w:szCs w:val="22"/>
        </w:rPr>
        <w:t> </w:t>
      </w:r>
    </w:p>
    <w:p w:rsidR="008F1710" w:rsidRDefault="008F1710" w:rsidP="00594EA6">
      <w:pPr>
        <w:pStyle w:val="paragraph"/>
        <w:pBdr>
          <w:left w:val="single" w:sz="4" w:space="0" w:color="000000"/>
          <w:bottom w:val="single" w:sz="4" w:space="0" w:color="000000"/>
          <w:right w:val="single" w:sz="4" w:space="0" w:color="000000"/>
        </w:pBdr>
        <w:spacing w:before="0" w:beforeAutospacing="0" w:after="0" w:afterAutospacing="0" w:line="360" w:lineRule="auto"/>
        <w:contextualSpacing/>
        <w:textAlignment w:val="baseline"/>
        <w:rPr>
          <w:rFonts w:ascii="Segoe UI" w:hAnsi="Segoe UI" w:cs="Segoe UI"/>
          <w:color w:val="000000"/>
          <w:sz w:val="18"/>
          <w:szCs w:val="18"/>
        </w:rPr>
      </w:pPr>
      <w:r>
        <w:rPr>
          <w:rStyle w:val="normaltextrun"/>
          <w:rFonts w:ascii="Arial" w:hAnsi="Arial" w:cs="Arial"/>
          <w:sz w:val="22"/>
          <w:szCs w:val="22"/>
          <w:lang w:val="en-US"/>
        </w:rPr>
        <w:t xml:space="preserve">Emily Henderson, Press Manager, 0141 242 0511, </w:t>
      </w:r>
      <w:hyperlink r:id="rId9" w:tgtFrame="_blank" w:history="1">
        <w:r>
          <w:rPr>
            <w:rStyle w:val="normaltextrun"/>
            <w:rFonts w:ascii="Arial" w:hAnsi="Arial" w:cs="Arial"/>
            <w:sz w:val="22"/>
            <w:szCs w:val="22"/>
            <w:u w:val="single"/>
          </w:rPr>
          <w:t>emily.henderson@scottishopera.org.uk</w:t>
        </w:r>
      </w:hyperlink>
      <w:r>
        <w:rPr>
          <w:rStyle w:val="eop"/>
          <w:rFonts w:ascii="Arial" w:hAnsi="Arial" w:cs="Arial"/>
          <w:sz w:val="22"/>
          <w:szCs w:val="22"/>
        </w:rPr>
        <w:t> </w:t>
      </w:r>
    </w:p>
    <w:p w:rsidR="007A63BE" w:rsidRDefault="007A63BE"/>
    <w:sectPr w:rsidR="007A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21"/>
    <w:rsid w:val="00000A0B"/>
    <w:rsid w:val="000058F0"/>
    <w:rsid w:val="00351625"/>
    <w:rsid w:val="00446B19"/>
    <w:rsid w:val="004B603B"/>
    <w:rsid w:val="00594EA6"/>
    <w:rsid w:val="00624EC4"/>
    <w:rsid w:val="007A63BE"/>
    <w:rsid w:val="008655EE"/>
    <w:rsid w:val="008753FD"/>
    <w:rsid w:val="008F1710"/>
    <w:rsid w:val="00923D6F"/>
    <w:rsid w:val="009F7BBC"/>
    <w:rsid w:val="00BD5921"/>
    <w:rsid w:val="00D11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CC83"/>
  <w15:chartTrackingRefBased/>
  <w15:docId w15:val="{9B1A13DD-B9D8-4EDD-8149-9BEA6C2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17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F1710"/>
  </w:style>
  <w:style w:type="character" w:customStyle="1" w:styleId="normaltextrun">
    <w:name w:val="normaltextrun"/>
    <w:basedOn w:val="DefaultParagraphFont"/>
    <w:rsid w:val="008F1710"/>
  </w:style>
  <w:style w:type="character" w:customStyle="1" w:styleId="tabchar">
    <w:name w:val="tabchar"/>
    <w:basedOn w:val="DefaultParagraphFont"/>
    <w:rsid w:val="008F1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91229">
      <w:bodyDiv w:val="1"/>
      <w:marLeft w:val="0"/>
      <w:marRight w:val="0"/>
      <w:marTop w:val="0"/>
      <w:marBottom w:val="0"/>
      <w:divBdr>
        <w:top w:val="none" w:sz="0" w:space="0" w:color="auto"/>
        <w:left w:val="none" w:sz="0" w:space="0" w:color="auto"/>
        <w:bottom w:val="none" w:sz="0" w:space="0" w:color="auto"/>
        <w:right w:val="none" w:sz="0" w:space="0" w:color="auto"/>
      </w:divBdr>
      <w:divsChild>
        <w:div w:id="780490026">
          <w:marLeft w:val="0"/>
          <w:marRight w:val="0"/>
          <w:marTop w:val="0"/>
          <w:marBottom w:val="0"/>
          <w:divBdr>
            <w:top w:val="none" w:sz="0" w:space="0" w:color="auto"/>
            <w:left w:val="none" w:sz="0" w:space="0" w:color="auto"/>
            <w:bottom w:val="none" w:sz="0" w:space="0" w:color="auto"/>
            <w:right w:val="none" w:sz="0" w:space="0" w:color="auto"/>
          </w:divBdr>
        </w:div>
        <w:div w:id="1555628609">
          <w:marLeft w:val="0"/>
          <w:marRight w:val="0"/>
          <w:marTop w:val="0"/>
          <w:marBottom w:val="0"/>
          <w:divBdr>
            <w:top w:val="none" w:sz="0" w:space="0" w:color="auto"/>
            <w:left w:val="none" w:sz="0" w:space="0" w:color="auto"/>
            <w:bottom w:val="none" w:sz="0" w:space="0" w:color="auto"/>
            <w:right w:val="none" w:sz="0" w:space="0" w:color="auto"/>
          </w:divBdr>
        </w:div>
        <w:div w:id="304939728">
          <w:marLeft w:val="0"/>
          <w:marRight w:val="0"/>
          <w:marTop w:val="0"/>
          <w:marBottom w:val="0"/>
          <w:divBdr>
            <w:top w:val="none" w:sz="0" w:space="0" w:color="auto"/>
            <w:left w:val="none" w:sz="0" w:space="0" w:color="auto"/>
            <w:bottom w:val="none" w:sz="0" w:space="0" w:color="auto"/>
            <w:right w:val="none" w:sz="0" w:space="0" w:color="auto"/>
          </w:divBdr>
        </w:div>
        <w:div w:id="2124811419">
          <w:marLeft w:val="0"/>
          <w:marRight w:val="0"/>
          <w:marTop w:val="0"/>
          <w:marBottom w:val="0"/>
          <w:divBdr>
            <w:top w:val="none" w:sz="0" w:space="0" w:color="auto"/>
            <w:left w:val="none" w:sz="0" w:space="0" w:color="auto"/>
            <w:bottom w:val="none" w:sz="0" w:space="0" w:color="auto"/>
            <w:right w:val="none" w:sz="0" w:space="0" w:color="auto"/>
          </w:divBdr>
        </w:div>
        <w:div w:id="685179388">
          <w:marLeft w:val="0"/>
          <w:marRight w:val="0"/>
          <w:marTop w:val="0"/>
          <w:marBottom w:val="0"/>
          <w:divBdr>
            <w:top w:val="none" w:sz="0" w:space="0" w:color="auto"/>
            <w:left w:val="none" w:sz="0" w:space="0" w:color="auto"/>
            <w:bottom w:val="none" w:sz="0" w:space="0" w:color="auto"/>
            <w:right w:val="none" w:sz="0" w:space="0" w:color="auto"/>
          </w:divBdr>
        </w:div>
        <w:div w:id="1007438192">
          <w:marLeft w:val="0"/>
          <w:marRight w:val="0"/>
          <w:marTop w:val="0"/>
          <w:marBottom w:val="0"/>
          <w:divBdr>
            <w:top w:val="none" w:sz="0" w:space="0" w:color="auto"/>
            <w:left w:val="none" w:sz="0" w:space="0" w:color="auto"/>
            <w:bottom w:val="none" w:sz="0" w:space="0" w:color="auto"/>
            <w:right w:val="none" w:sz="0" w:space="0" w:color="auto"/>
          </w:divBdr>
        </w:div>
        <w:div w:id="1520586830">
          <w:marLeft w:val="0"/>
          <w:marRight w:val="0"/>
          <w:marTop w:val="0"/>
          <w:marBottom w:val="0"/>
          <w:divBdr>
            <w:top w:val="none" w:sz="0" w:space="0" w:color="auto"/>
            <w:left w:val="none" w:sz="0" w:space="0" w:color="auto"/>
            <w:bottom w:val="none" w:sz="0" w:space="0" w:color="auto"/>
            <w:right w:val="none" w:sz="0" w:space="0" w:color="auto"/>
          </w:divBdr>
        </w:div>
        <w:div w:id="1751611227">
          <w:marLeft w:val="0"/>
          <w:marRight w:val="0"/>
          <w:marTop w:val="0"/>
          <w:marBottom w:val="0"/>
          <w:divBdr>
            <w:top w:val="none" w:sz="0" w:space="0" w:color="auto"/>
            <w:left w:val="none" w:sz="0" w:space="0" w:color="auto"/>
            <w:bottom w:val="none" w:sz="0" w:space="0" w:color="auto"/>
            <w:right w:val="none" w:sz="0" w:space="0" w:color="auto"/>
          </w:divBdr>
        </w:div>
        <w:div w:id="245965793">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
        <w:div w:id="423653899">
          <w:marLeft w:val="0"/>
          <w:marRight w:val="0"/>
          <w:marTop w:val="0"/>
          <w:marBottom w:val="0"/>
          <w:divBdr>
            <w:top w:val="none" w:sz="0" w:space="0" w:color="auto"/>
            <w:left w:val="none" w:sz="0" w:space="0" w:color="auto"/>
            <w:bottom w:val="none" w:sz="0" w:space="0" w:color="auto"/>
            <w:right w:val="none" w:sz="0" w:space="0" w:color="auto"/>
          </w:divBdr>
        </w:div>
        <w:div w:id="1204714902">
          <w:marLeft w:val="0"/>
          <w:marRight w:val="0"/>
          <w:marTop w:val="0"/>
          <w:marBottom w:val="0"/>
          <w:divBdr>
            <w:top w:val="none" w:sz="0" w:space="0" w:color="auto"/>
            <w:left w:val="none" w:sz="0" w:space="0" w:color="auto"/>
            <w:bottom w:val="none" w:sz="0" w:space="0" w:color="auto"/>
            <w:right w:val="none" w:sz="0" w:space="0" w:color="auto"/>
          </w:divBdr>
        </w:div>
        <w:div w:id="561137947">
          <w:marLeft w:val="0"/>
          <w:marRight w:val="0"/>
          <w:marTop w:val="0"/>
          <w:marBottom w:val="0"/>
          <w:divBdr>
            <w:top w:val="none" w:sz="0" w:space="0" w:color="auto"/>
            <w:left w:val="none" w:sz="0" w:space="0" w:color="auto"/>
            <w:bottom w:val="none" w:sz="0" w:space="0" w:color="auto"/>
            <w:right w:val="none" w:sz="0" w:space="0" w:color="auto"/>
          </w:divBdr>
        </w:div>
        <w:div w:id="559947532">
          <w:marLeft w:val="0"/>
          <w:marRight w:val="0"/>
          <w:marTop w:val="0"/>
          <w:marBottom w:val="0"/>
          <w:divBdr>
            <w:top w:val="none" w:sz="0" w:space="0" w:color="auto"/>
            <w:left w:val="none" w:sz="0" w:space="0" w:color="auto"/>
            <w:bottom w:val="none" w:sz="0" w:space="0" w:color="auto"/>
            <w:right w:val="none" w:sz="0" w:space="0" w:color="auto"/>
          </w:divBdr>
        </w:div>
        <w:div w:id="830023528">
          <w:marLeft w:val="0"/>
          <w:marRight w:val="0"/>
          <w:marTop w:val="0"/>
          <w:marBottom w:val="0"/>
          <w:divBdr>
            <w:top w:val="none" w:sz="0" w:space="0" w:color="auto"/>
            <w:left w:val="none" w:sz="0" w:space="0" w:color="auto"/>
            <w:bottom w:val="none" w:sz="0" w:space="0" w:color="auto"/>
            <w:right w:val="none" w:sz="0" w:space="0" w:color="auto"/>
          </w:divBdr>
        </w:div>
        <w:div w:id="1582908374">
          <w:marLeft w:val="0"/>
          <w:marRight w:val="0"/>
          <w:marTop w:val="0"/>
          <w:marBottom w:val="0"/>
          <w:divBdr>
            <w:top w:val="none" w:sz="0" w:space="0" w:color="auto"/>
            <w:left w:val="none" w:sz="0" w:space="0" w:color="auto"/>
            <w:bottom w:val="none" w:sz="0" w:space="0" w:color="auto"/>
            <w:right w:val="none" w:sz="0" w:space="0" w:color="auto"/>
          </w:divBdr>
        </w:div>
        <w:div w:id="190342332">
          <w:marLeft w:val="0"/>
          <w:marRight w:val="0"/>
          <w:marTop w:val="0"/>
          <w:marBottom w:val="0"/>
          <w:divBdr>
            <w:top w:val="none" w:sz="0" w:space="0" w:color="auto"/>
            <w:left w:val="none" w:sz="0" w:space="0" w:color="auto"/>
            <w:bottom w:val="none" w:sz="0" w:space="0" w:color="auto"/>
            <w:right w:val="none" w:sz="0" w:space="0" w:color="auto"/>
          </w:divBdr>
        </w:div>
        <w:div w:id="418256397">
          <w:marLeft w:val="0"/>
          <w:marRight w:val="0"/>
          <w:marTop w:val="0"/>
          <w:marBottom w:val="0"/>
          <w:divBdr>
            <w:top w:val="none" w:sz="0" w:space="0" w:color="auto"/>
            <w:left w:val="none" w:sz="0" w:space="0" w:color="auto"/>
            <w:bottom w:val="none" w:sz="0" w:space="0" w:color="auto"/>
            <w:right w:val="none" w:sz="0" w:space="0" w:color="auto"/>
          </w:divBdr>
        </w:div>
        <w:div w:id="2039235505">
          <w:marLeft w:val="0"/>
          <w:marRight w:val="0"/>
          <w:marTop w:val="0"/>
          <w:marBottom w:val="0"/>
          <w:divBdr>
            <w:top w:val="none" w:sz="0" w:space="0" w:color="auto"/>
            <w:left w:val="none" w:sz="0" w:space="0" w:color="auto"/>
            <w:bottom w:val="none" w:sz="0" w:space="0" w:color="auto"/>
            <w:right w:val="none" w:sz="0" w:space="0" w:color="auto"/>
          </w:divBdr>
        </w:div>
        <w:div w:id="1972395333">
          <w:marLeft w:val="0"/>
          <w:marRight w:val="0"/>
          <w:marTop w:val="0"/>
          <w:marBottom w:val="0"/>
          <w:divBdr>
            <w:top w:val="none" w:sz="0" w:space="0" w:color="auto"/>
            <w:left w:val="none" w:sz="0" w:space="0" w:color="auto"/>
            <w:bottom w:val="none" w:sz="0" w:space="0" w:color="auto"/>
            <w:right w:val="none" w:sz="0" w:space="0" w:color="auto"/>
          </w:divBdr>
        </w:div>
        <w:div w:id="961619065">
          <w:marLeft w:val="0"/>
          <w:marRight w:val="0"/>
          <w:marTop w:val="0"/>
          <w:marBottom w:val="0"/>
          <w:divBdr>
            <w:top w:val="none" w:sz="0" w:space="0" w:color="auto"/>
            <w:left w:val="none" w:sz="0" w:space="0" w:color="auto"/>
            <w:bottom w:val="none" w:sz="0" w:space="0" w:color="auto"/>
            <w:right w:val="none" w:sz="0" w:space="0" w:color="auto"/>
          </w:divBdr>
        </w:div>
        <w:div w:id="1096712034">
          <w:marLeft w:val="0"/>
          <w:marRight w:val="0"/>
          <w:marTop w:val="0"/>
          <w:marBottom w:val="0"/>
          <w:divBdr>
            <w:top w:val="none" w:sz="0" w:space="0" w:color="auto"/>
            <w:left w:val="none" w:sz="0" w:space="0" w:color="auto"/>
            <w:bottom w:val="none" w:sz="0" w:space="0" w:color="auto"/>
            <w:right w:val="none" w:sz="0" w:space="0" w:color="auto"/>
          </w:divBdr>
        </w:div>
        <w:div w:id="36664702">
          <w:marLeft w:val="0"/>
          <w:marRight w:val="0"/>
          <w:marTop w:val="0"/>
          <w:marBottom w:val="0"/>
          <w:divBdr>
            <w:top w:val="none" w:sz="0" w:space="0" w:color="auto"/>
            <w:left w:val="none" w:sz="0" w:space="0" w:color="auto"/>
            <w:bottom w:val="none" w:sz="0" w:space="0" w:color="auto"/>
            <w:right w:val="none" w:sz="0" w:space="0" w:color="auto"/>
          </w:divBdr>
        </w:div>
        <w:div w:id="491484308">
          <w:marLeft w:val="0"/>
          <w:marRight w:val="0"/>
          <w:marTop w:val="0"/>
          <w:marBottom w:val="0"/>
          <w:divBdr>
            <w:top w:val="none" w:sz="0" w:space="0" w:color="auto"/>
            <w:left w:val="none" w:sz="0" w:space="0" w:color="auto"/>
            <w:bottom w:val="none" w:sz="0" w:space="0" w:color="auto"/>
            <w:right w:val="none" w:sz="0" w:space="0" w:color="auto"/>
          </w:divBdr>
        </w:div>
        <w:div w:id="2045861353">
          <w:marLeft w:val="0"/>
          <w:marRight w:val="0"/>
          <w:marTop w:val="0"/>
          <w:marBottom w:val="0"/>
          <w:divBdr>
            <w:top w:val="none" w:sz="0" w:space="0" w:color="auto"/>
            <w:left w:val="none" w:sz="0" w:space="0" w:color="auto"/>
            <w:bottom w:val="none" w:sz="0" w:space="0" w:color="auto"/>
            <w:right w:val="none" w:sz="0" w:space="0" w:color="auto"/>
          </w:divBdr>
        </w:div>
        <w:div w:id="1622834643">
          <w:marLeft w:val="0"/>
          <w:marRight w:val="0"/>
          <w:marTop w:val="0"/>
          <w:marBottom w:val="0"/>
          <w:divBdr>
            <w:top w:val="none" w:sz="0" w:space="0" w:color="auto"/>
            <w:left w:val="none" w:sz="0" w:space="0" w:color="auto"/>
            <w:bottom w:val="none" w:sz="0" w:space="0" w:color="auto"/>
            <w:right w:val="none" w:sz="0" w:space="0" w:color="auto"/>
          </w:divBdr>
        </w:div>
        <w:div w:id="1119300811">
          <w:marLeft w:val="0"/>
          <w:marRight w:val="0"/>
          <w:marTop w:val="0"/>
          <w:marBottom w:val="0"/>
          <w:divBdr>
            <w:top w:val="none" w:sz="0" w:space="0" w:color="auto"/>
            <w:left w:val="none" w:sz="0" w:space="0" w:color="auto"/>
            <w:bottom w:val="none" w:sz="0" w:space="0" w:color="auto"/>
            <w:right w:val="none" w:sz="0" w:space="0" w:color="auto"/>
          </w:divBdr>
        </w:div>
        <w:div w:id="2120447695">
          <w:marLeft w:val="0"/>
          <w:marRight w:val="0"/>
          <w:marTop w:val="0"/>
          <w:marBottom w:val="0"/>
          <w:divBdr>
            <w:top w:val="none" w:sz="0" w:space="0" w:color="auto"/>
            <w:left w:val="none" w:sz="0" w:space="0" w:color="auto"/>
            <w:bottom w:val="none" w:sz="0" w:space="0" w:color="auto"/>
            <w:right w:val="none" w:sz="0" w:space="0" w:color="auto"/>
          </w:divBdr>
        </w:div>
        <w:div w:id="142090774">
          <w:marLeft w:val="0"/>
          <w:marRight w:val="0"/>
          <w:marTop w:val="0"/>
          <w:marBottom w:val="0"/>
          <w:divBdr>
            <w:top w:val="none" w:sz="0" w:space="0" w:color="auto"/>
            <w:left w:val="none" w:sz="0" w:space="0" w:color="auto"/>
            <w:bottom w:val="none" w:sz="0" w:space="0" w:color="auto"/>
            <w:right w:val="none" w:sz="0" w:space="0" w:color="auto"/>
          </w:divBdr>
        </w:div>
        <w:div w:id="650330650">
          <w:marLeft w:val="0"/>
          <w:marRight w:val="0"/>
          <w:marTop w:val="0"/>
          <w:marBottom w:val="0"/>
          <w:divBdr>
            <w:top w:val="none" w:sz="0" w:space="0" w:color="auto"/>
            <w:left w:val="none" w:sz="0" w:space="0" w:color="auto"/>
            <w:bottom w:val="none" w:sz="0" w:space="0" w:color="auto"/>
            <w:right w:val="none" w:sz="0" w:space="0" w:color="auto"/>
          </w:divBdr>
        </w:div>
        <w:div w:id="91167334">
          <w:marLeft w:val="0"/>
          <w:marRight w:val="0"/>
          <w:marTop w:val="0"/>
          <w:marBottom w:val="0"/>
          <w:divBdr>
            <w:top w:val="none" w:sz="0" w:space="0" w:color="auto"/>
            <w:left w:val="none" w:sz="0" w:space="0" w:color="auto"/>
            <w:bottom w:val="none" w:sz="0" w:space="0" w:color="auto"/>
            <w:right w:val="none" w:sz="0" w:space="0" w:color="auto"/>
          </w:divBdr>
        </w:div>
        <w:div w:id="1225797510">
          <w:marLeft w:val="0"/>
          <w:marRight w:val="0"/>
          <w:marTop w:val="0"/>
          <w:marBottom w:val="0"/>
          <w:divBdr>
            <w:top w:val="none" w:sz="0" w:space="0" w:color="auto"/>
            <w:left w:val="none" w:sz="0" w:space="0" w:color="auto"/>
            <w:bottom w:val="none" w:sz="0" w:space="0" w:color="auto"/>
            <w:right w:val="none" w:sz="0" w:space="0" w:color="auto"/>
          </w:divBdr>
        </w:div>
        <w:div w:id="1094981210">
          <w:marLeft w:val="0"/>
          <w:marRight w:val="0"/>
          <w:marTop w:val="0"/>
          <w:marBottom w:val="0"/>
          <w:divBdr>
            <w:top w:val="none" w:sz="0" w:space="0" w:color="auto"/>
            <w:left w:val="none" w:sz="0" w:space="0" w:color="auto"/>
            <w:bottom w:val="none" w:sz="0" w:space="0" w:color="auto"/>
            <w:right w:val="none" w:sz="0" w:space="0" w:color="auto"/>
          </w:divBdr>
        </w:div>
        <w:div w:id="161896422">
          <w:marLeft w:val="0"/>
          <w:marRight w:val="0"/>
          <w:marTop w:val="0"/>
          <w:marBottom w:val="0"/>
          <w:divBdr>
            <w:top w:val="none" w:sz="0" w:space="0" w:color="auto"/>
            <w:left w:val="none" w:sz="0" w:space="0" w:color="auto"/>
            <w:bottom w:val="none" w:sz="0" w:space="0" w:color="auto"/>
            <w:right w:val="none" w:sz="0" w:space="0" w:color="auto"/>
          </w:divBdr>
        </w:div>
        <w:div w:id="1142307040">
          <w:marLeft w:val="0"/>
          <w:marRight w:val="0"/>
          <w:marTop w:val="0"/>
          <w:marBottom w:val="0"/>
          <w:divBdr>
            <w:top w:val="none" w:sz="0" w:space="0" w:color="auto"/>
            <w:left w:val="none" w:sz="0" w:space="0" w:color="auto"/>
            <w:bottom w:val="none" w:sz="0" w:space="0" w:color="auto"/>
            <w:right w:val="none" w:sz="0" w:space="0" w:color="auto"/>
          </w:divBdr>
        </w:div>
        <w:div w:id="1927378280">
          <w:marLeft w:val="0"/>
          <w:marRight w:val="0"/>
          <w:marTop w:val="0"/>
          <w:marBottom w:val="0"/>
          <w:divBdr>
            <w:top w:val="none" w:sz="0" w:space="0" w:color="auto"/>
            <w:left w:val="none" w:sz="0" w:space="0" w:color="auto"/>
            <w:bottom w:val="none" w:sz="0" w:space="0" w:color="auto"/>
            <w:right w:val="none" w:sz="0" w:space="0" w:color="auto"/>
          </w:divBdr>
        </w:div>
        <w:div w:id="1068722820">
          <w:marLeft w:val="0"/>
          <w:marRight w:val="0"/>
          <w:marTop w:val="0"/>
          <w:marBottom w:val="0"/>
          <w:divBdr>
            <w:top w:val="none" w:sz="0" w:space="0" w:color="auto"/>
            <w:left w:val="none" w:sz="0" w:space="0" w:color="auto"/>
            <w:bottom w:val="none" w:sz="0" w:space="0" w:color="auto"/>
            <w:right w:val="none" w:sz="0" w:space="0" w:color="auto"/>
          </w:divBdr>
        </w:div>
        <w:div w:id="1652905208">
          <w:marLeft w:val="0"/>
          <w:marRight w:val="0"/>
          <w:marTop w:val="0"/>
          <w:marBottom w:val="0"/>
          <w:divBdr>
            <w:top w:val="none" w:sz="0" w:space="0" w:color="auto"/>
            <w:left w:val="none" w:sz="0" w:space="0" w:color="auto"/>
            <w:bottom w:val="none" w:sz="0" w:space="0" w:color="auto"/>
            <w:right w:val="none" w:sz="0" w:space="0" w:color="auto"/>
          </w:divBdr>
        </w:div>
        <w:div w:id="1220242727">
          <w:marLeft w:val="0"/>
          <w:marRight w:val="0"/>
          <w:marTop w:val="0"/>
          <w:marBottom w:val="0"/>
          <w:divBdr>
            <w:top w:val="none" w:sz="0" w:space="0" w:color="auto"/>
            <w:left w:val="none" w:sz="0" w:space="0" w:color="auto"/>
            <w:bottom w:val="none" w:sz="0" w:space="0" w:color="auto"/>
            <w:right w:val="none" w:sz="0" w:space="0" w:color="auto"/>
          </w:divBdr>
        </w:div>
        <w:div w:id="569341961">
          <w:marLeft w:val="0"/>
          <w:marRight w:val="0"/>
          <w:marTop w:val="0"/>
          <w:marBottom w:val="0"/>
          <w:divBdr>
            <w:top w:val="none" w:sz="0" w:space="0" w:color="auto"/>
            <w:left w:val="none" w:sz="0" w:space="0" w:color="auto"/>
            <w:bottom w:val="none" w:sz="0" w:space="0" w:color="auto"/>
            <w:right w:val="none" w:sz="0" w:space="0" w:color="auto"/>
          </w:divBdr>
        </w:div>
        <w:div w:id="527063579">
          <w:marLeft w:val="0"/>
          <w:marRight w:val="0"/>
          <w:marTop w:val="0"/>
          <w:marBottom w:val="0"/>
          <w:divBdr>
            <w:top w:val="none" w:sz="0" w:space="0" w:color="auto"/>
            <w:left w:val="none" w:sz="0" w:space="0" w:color="auto"/>
            <w:bottom w:val="none" w:sz="0" w:space="0" w:color="auto"/>
            <w:right w:val="none" w:sz="0" w:space="0" w:color="auto"/>
          </w:divBdr>
        </w:div>
        <w:div w:id="1441871305">
          <w:marLeft w:val="0"/>
          <w:marRight w:val="0"/>
          <w:marTop w:val="0"/>
          <w:marBottom w:val="0"/>
          <w:divBdr>
            <w:top w:val="none" w:sz="0" w:space="0" w:color="auto"/>
            <w:left w:val="none" w:sz="0" w:space="0" w:color="auto"/>
            <w:bottom w:val="none" w:sz="0" w:space="0" w:color="auto"/>
            <w:right w:val="none" w:sz="0" w:space="0" w:color="auto"/>
          </w:divBdr>
        </w:div>
        <w:div w:id="102849043">
          <w:marLeft w:val="0"/>
          <w:marRight w:val="0"/>
          <w:marTop w:val="0"/>
          <w:marBottom w:val="0"/>
          <w:divBdr>
            <w:top w:val="none" w:sz="0" w:space="0" w:color="auto"/>
            <w:left w:val="none" w:sz="0" w:space="0" w:color="auto"/>
            <w:bottom w:val="none" w:sz="0" w:space="0" w:color="auto"/>
            <w:right w:val="none" w:sz="0" w:space="0" w:color="auto"/>
          </w:divBdr>
        </w:div>
        <w:div w:id="829055029">
          <w:marLeft w:val="0"/>
          <w:marRight w:val="0"/>
          <w:marTop w:val="0"/>
          <w:marBottom w:val="0"/>
          <w:divBdr>
            <w:top w:val="none" w:sz="0" w:space="0" w:color="auto"/>
            <w:left w:val="none" w:sz="0" w:space="0" w:color="auto"/>
            <w:bottom w:val="none" w:sz="0" w:space="0" w:color="auto"/>
            <w:right w:val="none" w:sz="0" w:space="0" w:color="auto"/>
          </w:divBdr>
        </w:div>
        <w:div w:id="115948380">
          <w:marLeft w:val="0"/>
          <w:marRight w:val="0"/>
          <w:marTop w:val="0"/>
          <w:marBottom w:val="0"/>
          <w:divBdr>
            <w:top w:val="none" w:sz="0" w:space="0" w:color="auto"/>
            <w:left w:val="none" w:sz="0" w:space="0" w:color="auto"/>
            <w:bottom w:val="none" w:sz="0" w:space="0" w:color="auto"/>
            <w:right w:val="none" w:sz="0" w:space="0" w:color="auto"/>
          </w:divBdr>
        </w:div>
        <w:div w:id="1650673165">
          <w:marLeft w:val="0"/>
          <w:marRight w:val="0"/>
          <w:marTop w:val="0"/>
          <w:marBottom w:val="0"/>
          <w:divBdr>
            <w:top w:val="none" w:sz="0" w:space="0" w:color="auto"/>
            <w:left w:val="none" w:sz="0" w:space="0" w:color="auto"/>
            <w:bottom w:val="none" w:sz="0" w:space="0" w:color="auto"/>
            <w:right w:val="none" w:sz="0" w:space="0" w:color="auto"/>
          </w:divBdr>
        </w:div>
        <w:div w:id="1903835053">
          <w:marLeft w:val="0"/>
          <w:marRight w:val="0"/>
          <w:marTop w:val="0"/>
          <w:marBottom w:val="0"/>
          <w:divBdr>
            <w:top w:val="none" w:sz="0" w:space="0" w:color="auto"/>
            <w:left w:val="none" w:sz="0" w:space="0" w:color="auto"/>
            <w:bottom w:val="none" w:sz="0" w:space="0" w:color="auto"/>
            <w:right w:val="none" w:sz="0" w:space="0" w:color="auto"/>
          </w:divBdr>
        </w:div>
        <w:div w:id="1876505150">
          <w:marLeft w:val="0"/>
          <w:marRight w:val="0"/>
          <w:marTop w:val="0"/>
          <w:marBottom w:val="0"/>
          <w:divBdr>
            <w:top w:val="none" w:sz="0" w:space="0" w:color="auto"/>
            <w:left w:val="none" w:sz="0" w:space="0" w:color="auto"/>
            <w:bottom w:val="none" w:sz="0" w:space="0" w:color="auto"/>
            <w:right w:val="none" w:sz="0" w:space="0" w:color="auto"/>
          </w:divBdr>
        </w:div>
        <w:div w:id="2049258566">
          <w:marLeft w:val="0"/>
          <w:marRight w:val="0"/>
          <w:marTop w:val="0"/>
          <w:marBottom w:val="0"/>
          <w:divBdr>
            <w:top w:val="none" w:sz="0" w:space="0" w:color="auto"/>
            <w:left w:val="none" w:sz="0" w:space="0" w:color="auto"/>
            <w:bottom w:val="none" w:sz="0" w:space="0" w:color="auto"/>
            <w:right w:val="none" w:sz="0" w:space="0" w:color="auto"/>
          </w:divBdr>
        </w:div>
        <w:div w:id="91246518">
          <w:marLeft w:val="0"/>
          <w:marRight w:val="0"/>
          <w:marTop w:val="0"/>
          <w:marBottom w:val="0"/>
          <w:divBdr>
            <w:top w:val="none" w:sz="0" w:space="0" w:color="auto"/>
            <w:left w:val="none" w:sz="0" w:space="0" w:color="auto"/>
            <w:bottom w:val="none" w:sz="0" w:space="0" w:color="auto"/>
            <w:right w:val="none" w:sz="0" w:space="0" w:color="auto"/>
          </w:divBdr>
        </w:div>
        <w:div w:id="140198837">
          <w:marLeft w:val="0"/>
          <w:marRight w:val="0"/>
          <w:marTop w:val="0"/>
          <w:marBottom w:val="0"/>
          <w:divBdr>
            <w:top w:val="none" w:sz="0" w:space="0" w:color="auto"/>
            <w:left w:val="none" w:sz="0" w:space="0" w:color="auto"/>
            <w:bottom w:val="none" w:sz="0" w:space="0" w:color="auto"/>
            <w:right w:val="none" w:sz="0" w:space="0" w:color="auto"/>
          </w:divBdr>
        </w:div>
        <w:div w:id="582564883">
          <w:marLeft w:val="0"/>
          <w:marRight w:val="0"/>
          <w:marTop w:val="0"/>
          <w:marBottom w:val="0"/>
          <w:divBdr>
            <w:top w:val="none" w:sz="0" w:space="0" w:color="auto"/>
            <w:left w:val="none" w:sz="0" w:space="0" w:color="auto"/>
            <w:bottom w:val="none" w:sz="0" w:space="0" w:color="auto"/>
            <w:right w:val="none" w:sz="0" w:space="0" w:color="auto"/>
          </w:divBdr>
        </w:div>
        <w:div w:id="1205144684">
          <w:marLeft w:val="0"/>
          <w:marRight w:val="0"/>
          <w:marTop w:val="0"/>
          <w:marBottom w:val="0"/>
          <w:divBdr>
            <w:top w:val="none" w:sz="0" w:space="0" w:color="auto"/>
            <w:left w:val="none" w:sz="0" w:space="0" w:color="auto"/>
            <w:bottom w:val="none" w:sz="0" w:space="0" w:color="auto"/>
            <w:right w:val="none" w:sz="0" w:space="0" w:color="auto"/>
          </w:divBdr>
        </w:div>
        <w:div w:id="562641779">
          <w:marLeft w:val="0"/>
          <w:marRight w:val="0"/>
          <w:marTop w:val="0"/>
          <w:marBottom w:val="0"/>
          <w:divBdr>
            <w:top w:val="none" w:sz="0" w:space="0" w:color="auto"/>
            <w:left w:val="none" w:sz="0" w:space="0" w:color="auto"/>
            <w:bottom w:val="none" w:sz="0" w:space="0" w:color="auto"/>
            <w:right w:val="none" w:sz="0" w:space="0" w:color="auto"/>
          </w:divBdr>
        </w:div>
        <w:div w:id="1287391299">
          <w:marLeft w:val="0"/>
          <w:marRight w:val="0"/>
          <w:marTop w:val="0"/>
          <w:marBottom w:val="0"/>
          <w:divBdr>
            <w:top w:val="none" w:sz="0" w:space="0" w:color="auto"/>
            <w:left w:val="none" w:sz="0" w:space="0" w:color="auto"/>
            <w:bottom w:val="none" w:sz="0" w:space="0" w:color="auto"/>
            <w:right w:val="none" w:sz="0" w:space="0" w:color="auto"/>
          </w:divBdr>
        </w:div>
        <w:div w:id="1820153851">
          <w:marLeft w:val="0"/>
          <w:marRight w:val="0"/>
          <w:marTop w:val="0"/>
          <w:marBottom w:val="0"/>
          <w:divBdr>
            <w:top w:val="none" w:sz="0" w:space="0" w:color="auto"/>
            <w:left w:val="none" w:sz="0" w:space="0" w:color="auto"/>
            <w:bottom w:val="none" w:sz="0" w:space="0" w:color="auto"/>
            <w:right w:val="none" w:sz="0" w:space="0" w:color="auto"/>
          </w:divBdr>
        </w:div>
        <w:div w:id="1424494200">
          <w:marLeft w:val="0"/>
          <w:marRight w:val="0"/>
          <w:marTop w:val="0"/>
          <w:marBottom w:val="0"/>
          <w:divBdr>
            <w:top w:val="none" w:sz="0" w:space="0" w:color="auto"/>
            <w:left w:val="none" w:sz="0" w:space="0" w:color="auto"/>
            <w:bottom w:val="none" w:sz="0" w:space="0" w:color="auto"/>
            <w:right w:val="none" w:sz="0" w:space="0" w:color="auto"/>
          </w:divBdr>
        </w:div>
        <w:div w:id="714281249">
          <w:marLeft w:val="0"/>
          <w:marRight w:val="0"/>
          <w:marTop w:val="0"/>
          <w:marBottom w:val="0"/>
          <w:divBdr>
            <w:top w:val="none" w:sz="0" w:space="0" w:color="auto"/>
            <w:left w:val="none" w:sz="0" w:space="0" w:color="auto"/>
            <w:bottom w:val="none" w:sz="0" w:space="0" w:color="auto"/>
            <w:right w:val="none" w:sz="0" w:space="0" w:color="auto"/>
          </w:divBdr>
        </w:div>
        <w:div w:id="1057624820">
          <w:marLeft w:val="0"/>
          <w:marRight w:val="0"/>
          <w:marTop w:val="0"/>
          <w:marBottom w:val="0"/>
          <w:divBdr>
            <w:top w:val="none" w:sz="0" w:space="0" w:color="auto"/>
            <w:left w:val="none" w:sz="0" w:space="0" w:color="auto"/>
            <w:bottom w:val="none" w:sz="0" w:space="0" w:color="auto"/>
            <w:right w:val="none" w:sz="0" w:space="0" w:color="auto"/>
          </w:divBdr>
        </w:div>
        <w:div w:id="824782685">
          <w:marLeft w:val="0"/>
          <w:marRight w:val="0"/>
          <w:marTop w:val="0"/>
          <w:marBottom w:val="0"/>
          <w:divBdr>
            <w:top w:val="none" w:sz="0" w:space="0" w:color="auto"/>
            <w:left w:val="none" w:sz="0" w:space="0" w:color="auto"/>
            <w:bottom w:val="none" w:sz="0" w:space="0" w:color="auto"/>
            <w:right w:val="none" w:sz="0" w:space="0" w:color="auto"/>
          </w:divBdr>
        </w:div>
        <w:div w:id="158813845">
          <w:marLeft w:val="0"/>
          <w:marRight w:val="0"/>
          <w:marTop w:val="0"/>
          <w:marBottom w:val="0"/>
          <w:divBdr>
            <w:top w:val="none" w:sz="0" w:space="0" w:color="auto"/>
            <w:left w:val="none" w:sz="0" w:space="0" w:color="auto"/>
            <w:bottom w:val="none" w:sz="0" w:space="0" w:color="auto"/>
            <w:right w:val="none" w:sz="0" w:space="0" w:color="auto"/>
          </w:divBdr>
        </w:div>
        <w:div w:id="1508206825">
          <w:marLeft w:val="0"/>
          <w:marRight w:val="0"/>
          <w:marTop w:val="0"/>
          <w:marBottom w:val="0"/>
          <w:divBdr>
            <w:top w:val="none" w:sz="0" w:space="0" w:color="auto"/>
            <w:left w:val="none" w:sz="0" w:space="0" w:color="auto"/>
            <w:bottom w:val="none" w:sz="0" w:space="0" w:color="auto"/>
            <w:right w:val="none" w:sz="0" w:space="0" w:color="auto"/>
          </w:divBdr>
        </w:div>
        <w:div w:id="1705671819">
          <w:marLeft w:val="0"/>
          <w:marRight w:val="0"/>
          <w:marTop w:val="0"/>
          <w:marBottom w:val="0"/>
          <w:divBdr>
            <w:top w:val="none" w:sz="0" w:space="0" w:color="auto"/>
            <w:left w:val="none" w:sz="0" w:space="0" w:color="auto"/>
            <w:bottom w:val="none" w:sz="0" w:space="0" w:color="auto"/>
            <w:right w:val="none" w:sz="0" w:space="0" w:color="auto"/>
          </w:divBdr>
        </w:div>
        <w:div w:id="532153011">
          <w:marLeft w:val="0"/>
          <w:marRight w:val="0"/>
          <w:marTop w:val="0"/>
          <w:marBottom w:val="0"/>
          <w:divBdr>
            <w:top w:val="none" w:sz="0" w:space="0" w:color="auto"/>
            <w:left w:val="none" w:sz="0" w:space="0" w:color="auto"/>
            <w:bottom w:val="none" w:sz="0" w:space="0" w:color="auto"/>
            <w:right w:val="none" w:sz="0" w:space="0" w:color="auto"/>
          </w:divBdr>
        </w:div>
        <w:div w:id="251203859">
          <w:marLeft w:val="0"/>
          <w:marRight w:val="0"/>
          <w:marTop w:val="0"/>
          <w:marBottom w:val="0"/>
          <w:divBdr>
            <w:top w:val="none" w:sz="0" w:space="0" w:color="auto"/>
            <w:left w:val="none" w:sz="0" w:space="0" w:color="auto"/>
            <w:bottom w:val="none" w:sz="0" w:space="0" w:color="auto"/>
            <w:right w:val="none" w:sz="0" w:space="0" w:color="auto"/>
          </w:divBdr>
        </w:div>
        <w:div w:id="76290265">
          <w:marLeft w:val="0"/>
          <w:marRight w:val="0"/>
          <w:marTop w:val="0"/>
          <w:marBottom w:val="0"/>
          <w:divBdr>
            <w:top w:val="none" w:sz="0" w:space="0" w:color="auto"/>
            <w:left w:val="none" w:sz="0" w:space="0" w:color="auto"/>
            <w:bottom w:val="none" w:sz="0" w:space="0" w:color="auto"/>
            <w:right w:val="none" w:sz="0" w:space="0" w:color="auto"/>
          </w:divBdr>
        </w:div>
        <w:div w:id="1557206223">
          <w:marLeft w:val="0"/>
          <w:marRight w:val="0"/>
          <w:marTop w:val="0"/>
          <w:marBottom w:val="0"/>
          <w:divBdr>
            <w:top w:val="none" w:sz="0" w:space="0" w:color="auto"/>
            <w:left w:val="none" w:sz="0" w:space="0" w:color="auto"/>
            <w:bottom w:val="none" w:sz="0" w:space="0" w:color="auto"/>
            <w:right w:val="none" w:sz="0" w:space="0" w:color="auto"/>
          </w:divBdr>
        </w:div>
        <w:div w:id="1352956435">
          <w:marLeft w:val="0"/>
          <w:marRight w:val="0"/>
          <w:marTop w:val="0"/>
          <w:marBottom w:val="0"/>
          <w:divBdr>
            <w:top w:val="none" w:sz="0" w:space="0" w:color="auto"/>
            <w:left w:val="none" w:sz="0" w:space="0" w:color="auto"/>
            <w:bottom w:val="none" w:sz="0" w:space="0" w:color="auto"/>
            <w:right w:val="none" w:sz="0" w:space="0" w:color="auto"/>
          </w:divBdr>
        </w:div>
        <w:div w:id="1614285300">
          <w:marLeft w:val="0"/>
          <w:marRight w:val="0"/>
          <w:marTop w:val="0"/>
          <w:marBottom w:val="0"/>
          <w:divBdr>
            <w:top w:val="none" w:sz="0" w:space="0" w:color="auto"/>
            <w:left w:val="none" w:sz="0" w:space="0" w:color="auto"/>
            <w:bottom w:val="none" w:sz="0" w:space="0" w:color="auto"/>
            <w:right w:val="none" w:sz="0" w:space="0" w:color="auto"/>
          </w:divBdr>
        </w:div>
        <w:div w:id="1315256238">
          <w:marLeft w:val="0"/>
          <w:marRight w:val="0"/>
          <w:marTop w:val="0"/>
          <w:marBottom w:val="0"/>
          <w:divBdr>
            <w:top w:val="none" w:sz="0" w:space="0" w:color="auto"/>
            <w:left w:val="none" w:sz="0" w:space="0" w:color="auto"/>
            <w:bottom w:val="none" w:sz="0" w:space="0" w:color="auto"/>
            <w:right w:val="none" w:sz="0" w:space="0" w:color="auto"/>
          </w:divBdr>
        </w:div>
        <w:div w:id="923805052">
          <w:marLeft w:val="0"/>
          <w:marRight w:val="0"/>
          <w:marTop w:val="0"/>
          <w:marBottom w:val="0"/>
          <w:divBdr>
            <w:top w:val="none" w:sz="0" w:space="0" w:color="auto"/>
            <w:left w:val="none" w:sz="0" w:space="0" w:color="auto"/>
            <w:bottom w:val="none" w:sz="0" w:space="0" w:color="auto"/>
            <w:right w:val="none" w:sz="0" w:space="0" w:color="auto"/>
          </w:divBdr>
        </w:div>
        <w:div w:id="345404474">
          <w:marLeft w:val="0"/>
          <w:marRight w:val="0"/>
          <w:marTop w:val="0"/>
          <w:marBottom w:val="0"/>
          <w:divBdr>
            <w:top w:val="none" w:sz="0" w:space="0" w:color="auto"/>
            <w:left w:val="none" w:sz="0" w:space="0" w:color="auto"/>
            <w:bottom w:val="none" w:sz="0" w:space="0" w:color="auto"/>
            <w:right w:val="none" w:sz="0" w:space="0" w:color="auto"/>
          </w:divBdr>
        </w:div>
        <w:div w:id="2138641828">
          <w:marLeft w:val="0"/>
          <w:marRight w:val="0"/>
          <w:marTop w:val="0"/>
          <w:marBottom w:val="0"/>
          <w:divBdr>
            <w:top w:val="none" w:sz="0" w:space="0" w:color="auto"/>
            <w:left w:val="none" w:sz="0" w:space="0" w:color="auto"/>
            <w:bottom w:val="none" w:sz="0" w:space="0" w:color="auto"/>
            <w:right w:val="none" w:sz="0" w:space="0" w:color="auto"/>
          </w:divBdr>
        </w:div>
        <w:div w:id="958342075">
          <w:marLeft w:val="0"/>
          <w:marRight w:val="0"/>
          <w:marTop w:val="0"/>
          <w:marBottom w:val="0"/>
          <w:divBdr>
            <w:top w:val="none" w:sz="0" w:space="0" w:color="auto"/>
            <w:left w:val="none" w:sz="0" w:space="0" w:color="auto"/>
            <w:bottom w:val="none" w:sz="0" w:space="0" w:color="auto"/>
            <w:right w:val="none" w:sz="0" w:space="0" w:color="auto"/>
          </w:divBdr>
        </w:div>
        <w:div w:id="1289161581">
          <w:marLeft w:val="0"/>
          <w:marRight w:val="0"/>
          <w:marTop w:val="0"/>
          <w:marBottom w:val="0"/>
          <w:divBdr>
            <w:top w:val="none" w:sz="0" w:space="0" w:color="auto"/>
            <w:left w:val="none" w:sz="0" w:space="0" w:color="auto"/>
            <w:bottom w:val="none" w:sz="0" w:space="0" w:color="auto"/>
            <w:right w:val="none" w:sz="0" w:space="0" w:color="auto"/>
          </w:divBdr>
        </w:div>
        <w:div w:id="1458449569">
          <w:marLeft w:val="0"/>
          <w:marRight w:val="0"/>
          <w:marTop w:val="0"/>
          <w:marBottom w:val="0"/>
          <w:divBdr>
            <w:top w:val="none" w:sz="0" w:space="0" w:color="auto"/>
            <w:left w:val="none" w:sz="0" w:space="0" w:color="auto"/>
            <w:bottom w:val="none" w:sz="0" w:space="0" w:color="auto"/>
            <w:right w:val="none" w:sz="0" w:space="0" w:color="auto"/>
          </w:divBdr>
        </w:div>
        <w:div w:id="520750223">
          <w:marLeft w:val="0"/>
          <w:marRight w:val="0"/>
          <w:marTop w:val="0"/>
          <w:marBottom w:val="0"/>
          <w:divBdr>
            <w:top w:val="none" w:sz="0" w:space="0" w:color="auto"/>
            <w:left w:val="none" w:sz="0" w:space="0" w:color="auto"/>
            <w:bottom w:val="none" w:sz="0" w:space="0" w:color="auto"/>
            <w:right w:val="none" w:sz="0" w:space="0" w:color="auto"/>
          </w:divBdr>
        </w:div>
        <w:div w:id="1811704226">
          <w:marLeft w:val="0"/>
          <w:marRight w:val="0"/>
          <w:marTop w:val="0"/>
          <w:marBottom w:val="0"/>
          <w:divBdr>
            <w:top w:val="none" w:sz="0" w:space="0" w:color="auto"/>
            <w:left w:val="none" w:sz="0" w:space="0" w:color="auto"/>
            <w:bottom w:val="none" w:sz="0" w:space="0" w:color="auto"/>
            <w:right w:val="none" w:sz="0" w:space="0" w:color="auto"/>
          </w:divBdr>
        </w:div>
        <w:div w:id="159085624">
          <w:marLeft w:val="0"/>
          <w:marRight w:val="0"/>
          <w:marTop w:val="0"/>
          <w:marBottom w:val="0"/>
          <w:divBdr>
            <w:top w:val="none" w:sz="0" w:space="0" w:color="auto"/>
            <w:left w:val="none" w:sz="0" w:space="0" w:color="auto"/>
            <w:bottom w:val="none" w:sz="0" w:space="0" w:color="auto"/>
            <w:right w:val="none" w:sz="0" w:space="0" w:color="auto"/>
          </w:divBdr>
        </w:div>
        <w:div w:id="767234518">
          <w:marLeft w:val="0"/>
          <w:marRight w:val="0"/>
          <w:marTop w:val="0"/>
          <w:marBottom w:val="0"/>
          <w:divBdr>
            <w:top w:val="none" w:sz="0" w:space="0" w:color="auto"/>
            <w:left w:val="none" w:sz="0" w:space="0" w:color="auto"/>
            <w:bottom w:val="none" w:sz="0" w:space="0" w:color="auto"/>
            <w:right w:val="none" w:sz="0" w:space="0" w:color="auto"/>
          </w:divBdr>
        </w:div>
        <w:div w:id="1381898424">
          <w:marLeft w:val="0"/>
          <w:marRight w:val="0"/>
          <w:marTop w:val="0"/>
          <w:marBottom w:val="0"/>
          <w:divBdr>
            <w:top w:val="none" w:sz="0" w:space="0" w:color="auto"/>
            <w:left w:val="none" w:sz="0" w:space="0" w:color="auto"/>
            <w:bottom w:val="none" w:sz="0" w:space="0" w:color="auto"/>
            <w:right w:val="none" w:sz="0" w:space="0" w:color="auto"/>
          </w:divBdr>
        </w:div>
        <w:div w:id="1565871385">
          <w:marLeft w:val="0"/>
          <w:marRight w:val="0"/>
          <w:marTop w:val="0"/>
          <w:marBottom w:val="0"/>
          <w:divBdr>
            <w:top w:val="none" w:sz="0" w:space="0" w:color="auto"/>
            <w:left w:val="none" w:sz="0" w:space="0" w:color="auto"/>
            <w:bottom w:val="none" w:sz="0" w:space="0" w:color="auto"/>
            <w:right w:val="none" w:sz="0" w:space="0" w:color="auto"/>
          </w:divBdr>
        </w:div>
        <w:div w:id="147995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scottishopera.org.uk/what-s-on/opera-on-scr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hyperlink" Target="http://www.scottishopera.org.uk/shows/the-makropulos-affai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16</cp:revision>
  <dcterms:created xsi:type="dcterms:W3CDTF">2024-11-18T10:39:00Z</dcterms:created>
  <dcterms:modified xsi:type="dcterms:W3CDTF">2024-12-02T09:10:00Z</dcterms:modified>
</cp:coreProperties>
</file>